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1919"/>
        <w:gridCol w:w="4790"/>
      </w:tblGrid>
      <w:tr w:rsidR="00A33809" w:rsidRPr="0048674E" w14:paraId="20DCD8C7" w14:textId="77777777" w:rsidTr="00A33809">
        <w:tc>
          <w:tcPr>
            <w:tcW w:w="9350" w:type="dxa"/>
            <w:gridSpan w:val="3"/>
            <w:shd w:val="clear" w:color="auto" w:fill="FFFFFF" w:themeFill="background1"/>
          </w:tcPr>
          <w:p w14:paraId="7C641F1E" w14:textId="77777777" w:rsidR="00DF6F8D" w:rsidRPr="0048674E" w:rsidRDefault="00957A44" w:rsidP="00A32133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sq-AL"/>
              </w:rPr>
            </w:pP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Formular per 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paraqitje/dorëzim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t</w:t>
            </w:r>
            <w:r w:rsidR="00A32086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komenteve dhe sugjerimeve p</w:t>
            </w:r>
            <w:r w:rsidR="00A32086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r projektin  </w:t>
            </w:r>
          </w:p>
          <w:p w14:paraId="3DE526B7" w14:textId="6B2D8064" w:rsidR="00A33809" w:rsidRPr="00834801" w:rsidRDefault="00834801" w:rsidP="0069441B">
            <w:pPr>
              <w:pStyle w:val="Default"/>
              <w:rPr>
                <w:b/>
                <w:bCs/>
                <w:lang w:val="sq-AL"/>
              </w:rPr>
            </w:pPr>
            <w:r>
              <w:rPr>
                <w:lang w:val="sq-AL"/>
              </w:rPr>
              <w:t xml:space="preserve">                              </w:t>
            </w:r>
            <w:r w:rsidRPr="00834801">
              <w:rPr>
                <w:b/>
                <w:bCs/>
                <w:sz w:val="28"/>
                <w:szCs w:val="28"/>
                <w:lang w:val="sq-AL"/>
              </w:rPr>
              <w:t>"Dojran - perla turistike të Maqedonisë juglindore"</w:t>
            </w:r>
          </w:p>
          <w:p w14:paraId="1288BD4E" w14:textId="743A9612" w:rsidR="00A33809" w:rsidRPr="0048674E" w:rsidRDefault="00834801" w:rsidP="0069441B">
            <w:pPr>
              <w:pStyle w:val="Default"/>
              <w:rPr>
                <w:lang w:val="sq-AL"/>
              </w:rPr>
            </w:pPr>
            <w:r>
              <w:rPr>
                <w:lang w:val="sq-AL"/>
              </w:rPr>
              <w:t>Komuna e Dojranit</w:t>
            </w:r>
            <w:r w:rsidR="00957A44" w:rsidRPr="0048674E">
              <w:rPr>
                <w:lang w:val="sq-AL"/>
              </w:rPr>
              <w:t xml:space="preserve"> n</w:t>
            </w:r>
            <w:r w:rsidR="00A32086" w:rsidRPr="0048674E">
              <w:rPr>
                <w:lang w:val="sq-AL"/>
              </w:rPr>
              <w:t>ë</w:t>
            </w:r>
            <w:r w:rsidR="00957A44" w:rsidRPr="0048674E">
              <w:rPr>
                <w:lang w:val="sq-AL"/>
              </w:rPr>
              <w:t xml:space="preserve"> kuader t</w:t>
            </w:r>
            <w:r w:rsidR="00A32086" w:rsidRPr="0048674E">
              <w:rPr>
                <w:lang w:val="sq-AL"/>
              </w:rPr>
              <w:t>ë</w:t>
            </w:r>
            <w:r w:rsidR="00957A44" w:rsidRPr="0048674E">
              <w:rPr>
                <w:lang w:val="sq-AL"/>
              </w:rPr>
              <w:t xml:space="preserve">  </w:t>
            </w:r>
            <w:r w:rsidR="00A33809" w:rsidRPr="0048674E">
              <w:rPr>
                <w:b/>
                <w:lang w:val="sq-AL"/>
              </w:rPr>
              <w:t>„</w:t>
            </w:r>
            <w:r w:rsidR="00957A44" w:rsidRPr="0048674E">
              <w:rPr>
                <w:b/>
                <w:lang w:val="sq-AL"/>
              </w:rPr>
              <w:t>Projektit p</w:t>
            </w:r>
            <w:r w:rsidR="00A32086" w:rsidRPr="0048674E">
              <w:rPr>
                <w:b/>
                <w:lang w:val="sq-AL"/>
              </w:rPr>
              <w:t>ë</w:t>
            </w:r>
            <w:r w:rsidR="00957A44" w:rsidRPr="0048674E">
              <w:rPr>
                <w:b/>
                <w:lang w:val="sq-AL"/>
              </w:rPr>
              <w:t>r ko</w:t>
            </w:r>
            <w:r w:rsidR="00A32086" w:rsidRPr="0048674E">
              <w:rPr>
                <w:b/>
                <w:lang w:val="sq-AL"/>
              </w:rPr>
              <w:t>nkur</w:t>
            </w:r>
            <w:r w:rsidR="00957A44" w:rsidRPr="0048674E">
              <w:rPr>
                <w:b/>
                <w:lang w:val="sq-AL"/>
              </w:rPr>
              <w:t xml:space="preserve">im </w:t>
            </w:r>
            <w:r w:rsidR="00A32086" w:rsidRPr="0048674E">
              <w:rPr>
                <w:b/>
                <w:lang w:val="sq-AL"/>
              </w:rPr>
              <w:t>lok</w:t>
            </w:r>
            <w:r w:rsidR="00957A44" w:rsidRPr="0048674E">
              <w:rPr>
                <w:b/>
                <w:lang w:val="sq-AL"/>
              </w:rPr>
              <w:t>al dhe rajonal“</w:t>
            </w:r>
            <w:r w:rsidR="00C10894" w:rsidRPr="0048674E">
              <w:rPr>
                <w:b/>
                <w:lang w:val="sq-AL"/>
              </w:rPr>
              <w:t>i përkrahur nga BE, administruar nga Banka Botërore dhe zbatuar nga Kabineti për Zëvendës Kryeministrin përgjegjës për Çështjet Ekonomike - CPZVEP</w:t>
            </w:r>
            <w:r w:rsidR="00A33809" w:rsidRPr="0048674E">
              <w:rPr>
                <w:lang w:val="sq-AL"/>
              </w:rPr>
              <w:t xml:space="preserve">, </w:t>
            </w:r>
            <w:r w:rsidR="00957A44" w:rsidRPr="0048674E">
              <w:rPr>
                <w:lang w:val="sq-AL"/>
              </w:rPr>
              <w:t>komponenti projektues</w:t>
            </w:r>
            <w:r w:rsidR="00A33809" w:rsidRPr="0048674E">
              <w:rPr>
                <w:lang w:val="sq-AL"/>
              </w:rPr>
              <w:t xml:space="preserve"> „</w:t>
            </w:r>
            <w:r w:rsidR="00957A44" w:rsidRPr="0048674E">
              <w:rPr>
                <w:lang w:val="sq-AL"/>
              </w:rPr>
              <w:t>Investime n</w:t>
            </w:r>
            <w:r w:rsidR="00A32086" w:rsidRPr="0048674E">
              <w:rPr>
                <w:lang w:val="sq-AL"/>
              </w:rPr>
              <w:t>ë</w:t>
            </w:r>
            <w:r w:rsidR="00957A44" w:rsidRPr="0048674E">
              <w:rPr>
                <w:lang w:val="sq-AL"/>
              </w:rPr>
              <w:t xml:space="preserve"> infrastruktur</w:t>
            </w:r>
            <w:r w:rsidR="00A32086" w:rsidRPr="0048674E">
              <w:rPr>
                <w:lang w:val="sq-AL"/>
              </w:rPr>
              <w:t>ë</w:t>
            </w:r>
            <w:r w:rsidR="00957A44" w:rsidRPr="0048674E">
              <w:rPr>
                <w:lang w:val="sq-AL"/>
              </w:rPr>
              <w:t>n turistike dhe nd</w:t>
            </w:r>
            <w:r w:rsidR="00A32086" w:rsidRPr="0048674E">
              <w:rPr>
                <w:lang w:val="sq-AL"/>
              </w:rPr>
              <w:t>ë</w:t>
            </w:r>
            <w:r w:rsidR="00957A44" w:rsidRPr="0048674E">
              <w:rPr>
                <w:lang w:val="sq-AL"/>
              </w:rPr>
              <w:t>rlidhje n</w:t>
            </w:r>
            <w:r w:rsidR="00A32086" w:rsidRPr="0048674E">
              <w:rPr>
                <w:lang w:val="sq-AL"/>
              </w:rPr>
              <w:t>ë</w:t>
            </w:r>
            <w:r w:rsidR="0003443C" w:rsidRPr="0048674E">
              <w:rPr>
                <w:lang w:val="sq-AL"/>
              </w:rPr>
              <w:t xml:space="preserve"> destinacione</w:t>
            </w:r>
            <w:r w:rsidR="00A33809" w:rsidRPr="0048674E">
              <w:rPr>
                <w:lang w:val="sq-AL"/>
              </w:rPr>
              <w:t xml:space="preserve">“ </w:t>
            </w:r>
            <w:r w:rsidR="0069441B" w:rsidRPr="0048674E">
              <w:rPr>
                <w:lang w:val="sq-AL"/>
              </w:rPr>
              <w:t xml:space="preserve"> </w:t>
            </w:r>
            <w:r w:rsidRPr="00834801">
              <w:rPr>
                <w:b/>
                <w:bCs/>
                <w:sz w:val="28"/>
                <w:szCs w:val="28"/>
                <w:lang w:val="sq-AL"/>
              </w:rPr>
              <w:t>Dojran - perla turistike të Maqedonisë juglindore</w:t>
            </w:r>
            <w:r w:rsidRPr="0048674E">
              <w:rPr>
                <w:lang w:val="sq-AL"/>
              </w:rPr>
              <w:t xml:space="preserve"> </w:t>
            </w:r>
            <w:r w:rsidR="00E71133" w:rsidRPr="0048674E">
              <w:rPr>
                <w:lang w:val="sq-AL"/>
              </w:rPr>
              <w:t>“ si dhe parashtroi k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rkes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p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r marrjen e nj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granti p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r finansim t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projektit. </w:t>
            </w:r>
          </w:p>
          <w:p w14:paraId="22D319B4" w14:textId="3BC4652A" w:rsidR="00A33809" w:rsidRPr="0048674E" w:rsidRDefault="00E71133" w:rsidP="00A33809">
            <w:pPr>
              <w:shd w:val="clear" w:color="auto" w:fill="FFFFFF" w:themeFill="background1"/>
              <w:spacing w:before="60" w:after="60" w:line="240" w:lineRule="auto"/>
              <w:ind w:firstLine="589"/>
              <w:rPr>
                <w:rFonts w:ascii="Times New Roman" w:hAnsi="Times New Roman"/>
                <w:szCs w:val="24"/>
                <w:lang w:val="sq-AL"/>
              </w:rPr>
            </w:pP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>Q</w:t>
            </w:r>
            <w:r w:rsidR="00A32086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llimi i projektit 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sht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 p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rforcimi i potencialit turistik t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834801">
              <w:rPr>
                <w:rFonts w:ascii="Times New Roman" w:hAnsi="Times New Roman"/>
                <w:szCs w:val="24"/>
                <w:lang w:val="sq-AL"/>
              </w:rPr>
              <w:t xml:space="preserve"> komunes s</w:t>
            </w:r>
            <w:r w:rsidR="00834801" w:rsidRPr="00834801">
              <w:rPr>
                <w:rFonts w:ascii="Times New Roman" w:hAnsi="Times New Roman"/>
                <w:bCs/>
                <w:lang w:val="sq-AL"/>
              </w:rPr>
              <w:t>ë</w:t>
            </w:r>
            <w:r w:rsidR="00834801">
              <w:rPr>
                <w:lang w:val="sq-AL"/>
              </w:rPr>
              <w:t xml:space="preserve"> </w:t>
            </w:r>
            <w:r w:rsidR="00834801" w:rsidRPr="00834801">
              <w:rPr>
                <w:rFonts w:ascii="Times New Roman" w:hAnsi="Times New Roman"/>
                <w:lang w:val="sq-AL"/>
              </w:rPr>
              <w:t>Dojranit</w:t>
            </w:r>
            <w:r w:rsidR="00834801">
              <w:rPr>
                <w:lang w:val="sq-AL"/>
              </w:rPr>
              <w:t xml:space="preserve"> </w:t>
            </w:r>
            <w:r w:rsidR="0069441B" w:rsidRPr="0048674E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n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p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rmjet hapjes s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 nj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 qendre moderne turistike e cila n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 nj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 vend do t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mund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soj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</w:t>
            </w:r>
            <w:r w:rsidR="00A33809" w:rsidRPr="0048674E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p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rmbushje t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 nj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 game t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 gj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r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="0003443C" w:rsidRPr="0048674E">
              <w:rPr>
                <w:rFonts w:ascii="Times New Roman" w:hAnsi="Times New Roman"/>
                <w:szCs w:val="24"/>
                <w:lang w:val="sq-AL"/>
              </w:rPr>
              <w:t>të nevojave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 t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 turist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ve n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 destinacion.  </w:t>
            </w:r>
          </w:p>
          <w:p w14:paraId="178DC2FE" w14:textId="09548681" w:rsidR="00A33809" w:rsidRPr="00834801" w:rsidRDefault="00834801" w:rsidP="00DF6F8D">
            <w:pPr>
              <w:pStyle w:val="Default"/>
              <w:rPr>
                <w:b/>
                <w:bCs/>
                <w:lang w:val="sq-AL"/>
              </w:rPr>
            </w:pPr>
            <w:r>
              <w:rPr>
                <w:lang w:val="sq-AL"/>
              </w:rPr>
              <w:t>Komuna e Dojranit</w:t>
            </w:r>
            <w:r w:rsidR="00DF6F8D" w:rsidRPr="0048674E">
              <w:rPr>
                <w:lang w:val="sq-AL"/>
              </w:rPr>
              <w:t xml:space="preserve">  </w:t>
            </w:r>
            <w:r w:rsidR="00E71133" w:rsidRPr="0048674E">
              <w:rPr>
                <w:lang w:val="sq-AL"/>
              </w:rPr>
              <w:t>n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kuad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r t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k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rkes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s, p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rgaditi List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p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r verifikim t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Planit p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r menaxhim me ambientin jet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sor p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r projektin</w:t>
            </w:r>
            <w:r w:rsidR="00A33809" w:rsidRPr="0048674E">
              <w:rPr>
                <w:lang w:val="sq-AL"/>
              </w:rPr>
              <w:t xml:space="preserve"> </w:t>
            </w:r>
            <w:r w:rsidR="00E71133" w:rsidRPr="00834801">
              <w:rPr>
                <w:b/>
                <w:sz w:val="22"/>
                <w:szCs w:val="22"/>
                <w:lang w:val="sq-AL"/>
              </w:rPr>
              <w:t>„</w:t>
            </w:r>
            <w:r w:rsidR="00DF6F8D" w:rsidRPr="00834801">
              <w:rPr>
                <w:b/>
                <w:sz w:val="22"/>
                <w:szCs w:val="22"/>
                <w:lang w:val="sq-AL"/>
              </w:rPr>
              <w:t xml:space="preserve"> </w:t>
            </w:r>
            <w:r w:rsidRPr="00834801">
              <w:rPr>
                <w:b/>
                <w:bCs/>
                <w:lang w:val="sq-AL"/>
              </w:rPr>
              <w:t>"Dojran - perla turistike të Maqedonisë juglindore"</w:t>
            </w:r>
            <w:r>
              <w:rPr>
                <w:b/>
                <w:bCs/>
                <w:lang w:val="sq-AL"/>
              </w:rPr>
              <w:t xml:space="preserve"> </w:t>
            </w:r>
            <w:r w:rsidR="00E71133" w:rsidRPr="0048674E">
              <w:rPr>
                <w:lang w:val="sq-AL"/>
              </w:rPr>
              <w:t>me q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llim q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n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koh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t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identifikohen dhe vler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sohen ndikimet potenciale ndaj ambientit jet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sor t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aktiviteteve t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projektit p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r rind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rtim dhe p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rshtatje t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nd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rtes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s s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vjet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r shkollore n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nj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qend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r turistike moderne. Plani p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rmban edhe masa p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r parandalim, minimizim dhe leht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>sim t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ndikimeve t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mundshme negative nga realizimi i aktiviteteve t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parapara t</w:t>
            </w:r>
            <w:r w:rsidR="00A32086" w:rsidRPr="0048674E">
              <w:rPr>
                <w:lang w:val="sq-AL"/>
              </w:rPr>
              <w:t>ë</w:t>
            </w:r>
            <w:r w:rsidR="00E71133" w:rsidRPr="0048674E">
              <w:rPr>
                <w:lang w:val="sq-AL"/>
              </w:rPr>
              <w:t xml:space="preserve"> projektit. </w:t>
            </w:r>
          </w:p>
          <w:p w14:paraId="1BAF5C14" w14:textId="1A35FF09" w:rsidR="00C53F6B" w:rsidRDefault="00E71133" w:rsidP="00C53F6B">
            <w:pPr>
              <w:pStyle w:val="Default"/>
              <w:rPr>
                <w:b/>
                <w:bCs/>
                <w:lang w:val="sq-AL"/>
              </w:rPr>
            </w:pPr>
            <w:r w:rsidRPr="0048674E">
              <w:rPr>
                <w:b/>
                <w:lang w:val="sq-AL"/>
              </w:rPr>
              <w:t>Verzioni elektronik i Planit p</w:t>
            </w:r>
            <w:r w:rsidR="00A32086" w:rsidRPr="0048674E">
              <w:rPr>
                <w:b/>
                <w:lang w:val="sq-AL"/>
              </w:rPr>
              <w:t>ë</w:t>
            </w:r>
            <w:r w:rsidRPr="0048674E">
              <w:rPr>
                <w:b/>
                <w:lang w:val="sq-AL"/>
              </w:rPr>
              <w:t>r menaxhim me ambientin jet</w:t>
            </w:r>
            <w:r w:rsidR="00A32086" w:rsidRPr="0048674E">
              <w:rPr>
                <w:b/>
                <w:lang w:val="sq-AL"/>
              </w:rPr>
              <w:t>ë</w:t>
            </w:r>
            <w:r w:rsidRPr="0048674E">
              <w:rPr>
                <w:b/>
                <w:lang w:val="sq-AL"/>
              </w:rPr>
              <w:t>sor p</w:t>
            </w:r>
            <w:r w:rsidR="00A32086" w:rsidRPr="0048674E">
              <w:rPr>
                <w:b/>
                <w:lang w:val="sq-AL"/>
              </w:rPr>
              <w:t>ë</w:t>
            </w:r>
            <w:r w:rsidRPr="0048674E">
              <w:rPr>
                <w:b/>
                <w:lang w:val="sq-AL"/>
              </w:rPr>
              <w:t xml:space="preserve">r projektin </w:t>
            </w:r>
            <w:r w:rsidR="00A32086" w:rsidRPr="0048674E">
              <w:rPr>
                <w:b/>
                <w:lang w:val="sq-AL"/>
              </w:rPr>
              <w:t>ë</w:t>
            </w:r>
            <w:r w:rsidRPr="0048674E">
              <w:rPr>
                <w:b/>
                <w:lang w:val="sq-AL"/>
              </w:rPr>
              <w:t>sht</w:t>
            </w:r>
            <w:r w:rsidR="00A32086" w:rsidRPr="0048674E">
              <w:rPr>
                <w:b/>
                <w:lang w:val="sq-AL"/>
              </w:rPr>
              <w:t>ë</w:t>
            </w:r>
            <w:r w:rsidRPr="0048674E">
              <w:rPr>
                <w:b/>
                <w:lang w:val="sq-AL"/>
              </w:rPr>
              <w:t xml:space="preserve"> n</w:t>
            </w:r>
            <w:r w:rsidR="00A32086" w:rsidRPr="0048674E">
              <w:rPr>
                <w:b/>
                <w:lang w:val="sq-AL"/>
              </w:rPr>
              <w:t>ë</w:t>
            </w:r>
            <w:r w:rsidRPr="0048674E">
              <w:rPr>
                <w:b/>
                <w:lang w:val="sq-AL"/>
              </w:rPr>
              <w:t xml:space="preserve"> dispozicion n</w:t>
            </w:r>
            <w:r w:rsidR="00A32086" w:rsidRPr="0048674E">
              <w:rPr>
                <w:b/>
                <w:lang w:val="sq-AL"/>
              </w:rPr>
              <w:t>ë</w:t>
            </w:r>
            <w:r w:rsidRPr="0048674E">
              <w:rPr>
                <w:b/>
                <w:lang w:val="sq-AL"/>
              </w:rPr>
              <w:t xml:space="preserve">: </w:t>
            </w:r>
            <w:r w:rsidR="00A33809" w:rsidRPr="0048674E">
              <w:rPr>
                <w:b/>
                <w:lang w:val="sq-AL"/>
              </w:rPr>
              <w:t xml:space="preserve"> </w:t>
            </w:r>
            <w:r w:rsidR="00C53F6B" w:rsidRPr="00C53F6B">
              <w:rPr>
                <w:b/>
                <w:bCs/>
                <w:lang w:val="sq-AL"/>
              </w:rPr>
              <w:t>"Dojran - perla turistike të Maqedonisë juglindore"</w:t>
            </w:r>
          </w:p>
          <w:p w14:paraId="2485AABA" w14:textId="77777777" w:rsidR="00C53F6B" w:rsidRPr="00834801" w:rsidRDefault="00C53F6B" w:rsidP="00C53F6B">
            <w:pPr>
              <w:pStyle w:val="Default"/>
              <w:rPr>
                <w:b/>
                <w:bCs/>
                <w:lang w:val="sq-AL"/>
              </w:rPr>
            </w:pPr>
          </w:p>
          <w:p w14:paraId="60793D7A" w14:textId="77777777" w:rsidR="00C53F6B" w:rsidRPr="00E30EC2" w:rsidRDefault="00C53F6B" w:rsidP="00C53F6B">
            <w:pPr>
              <w:spacing w:line="240" w:lineRule="auto"/>
              <w:ind w:firstLine="0"/>
              <w:jc w:val="left"/>
              <w:rPr>
                <w:rStyle w:val="Hyperlink"/>
                <w:rFonts w:asciiTheme="minorHAnsi" w:hAnsiTheme="minorHAnsi"/>
              </w:rPr>
            </w:pPr>
            <w:r>
              <w:rPr>
                <w:rFonts w:ascii="Times New Roman" w:hAnsi="Times New Roman"/>
                <w:szCs w:val="24"/>
                <w:lang w:val="sq-AL"/>
              </w:rPr>
              <w:t xml:space="preserve">     </w:t>
            </w:r>
            <w:r>
              <w:rPr>
                <w:rFonts w:asciiTheme="minorHAnsi" w:hAnsiTheme="minorHAnsi" w:cs="Calibri Light"/>
                <w:szCs w:val="24"/>
              </w:rPr>
              <w:t xml:space="preserve">Општина Дојран </w:t>
            </w:r>
            <w:r w:rsidRPr="00E30EC2">
              <w:rPr>
                <w:rStyle w:val="Hyperlink"/>
                <w:rFonts w:asciiTheme="minorHAnsi" w:hAnsiTheme="minorHAnsi"/>
              </w:rPr>
              <w:fldChar w:fldCharType="begin"/>
            </w:r>
            <w:r w:rsidRPr="00E30EC2">
              <w:rPr>
                <w:rStyle w:val="Hyperlink"/>
                <w:rFonts w:asciiTheme="minorHAnsi" w:hAnsiTheme="minorHAnsi"/>
              </w:rPr>
              <w:instrText xml:space="preserve"> HYPERLINK "http://www.opstinadojran.gov.mk</w:instrText>
            </w:r>
          </w:p>
          <w:p w14:paraId="263868FC" w14:textId="77777777" w:rsidR="00C53F6B" w:rsidRPr="00E30EC2" w:rsidRDefault="00C53F6B" w:rsidP="00C53F6B">
            <w:pPr>
              <w:spacing w:line="240" w:lineRule="auto"/>
              <w:ind w:firstLine="0"/>
              <w:jc w:val="left"/>
              <w:rPr>
                <w:rStyle w:val="Hyperlink"/>
                <w:rFonts w:asciiTheme="minorHAnsi" w:hAnsiTheme="minorHAnsi" w:cs="Arial"/>
                <w:shd w:val="clear" w:color="auto" w:fill="FFFFFF"/>
              </w:rPr>
            </w:pPr>
            <w:r w:rsidRPr="00E30EC2">
              <w:rPr>
                <w:rStyle w:val="Hyperlink"/>
                <w:rFonts w:asciiTheme="minorHAnsi" w:hAnsiTheme="minorHAnsi"/>
              </w:rPr>
              <w:instrText xml:space="preserve">" </w:instrText>
            </w:r>
            <w:r w:rsidRPr="00E30EC2">
              <w:rPr>
                <w:rStyle w:val="Hyperlink"/>
                <w:rFonts w:asciiTheme="minorHAnsi" w:hAnsiTheme="minorHAnsi"/>
              </w:rPr>
              <w:fldChar w:fldCharType="separate"/>
            </w:r>
            <w:r w:rsidRPr="00E30EC2">
              <w:rPr>
                <w:rStyle w:val="Hyperlink"/>
                <w:rFonts w:asciiTheme="minorHAnsi" w:hAnsiTheme="minorHAnsi" w:cs="Arial"/>
                <w:shd w:val="clear" w:color="auto" w:fill="FFFFFF"/>
              </w:rPr>
              <w:t>www.opstinadojran.gov.mk</w:t>
            </w:r>
          </w:p>
          <w:p w14:paraId="6D04DE89" w14:textId="6B894739" w:rsidR="00A33809" w:rsidRPr="0048674E" w:rsidRDefault="00C53F6B" w:rsidP="00C53F6B">
            <w:pPr>
              <w:spacing w:before="60" w:after="60" w:line="240" w:lineRule="auto"/>
              <w:ind w:firstLine="0"/>
              <w:rPr>
                <w:rFonts w:ascii="Times New Roman" w:hAnsi="Times New Roman"/>
                <w:szCs w:val="24"/>
                <w:lang w:val="sq-AL"/>
              </w:rPr>
            </w:pPr>
            <w:r w:rsidRPr="00E30EC2">
              <w:rPr>
                <w:rStyle w:val="Hyperlink"/>
                <w:rFonts w:asciiTheme="minorHAnsi" w:hAnsiTheme="minorHAnsi"/>
              </w:rPr>
              <w:fldChar w:fldCharType="end"/>
            </w:r>
            <w:r>
              <w:rPr>
                <w:rStyle w:val="Hyperlink"/>
                <w:rFonts w:asciiTheme="minorHAnsi" w:hAnsiTheme="minorHAnsi"/>
              </w:rPr>
              <w:t xml:space="preserve"> </w:t>
            </w:r>
            <w:r>
              <w:rPr>
                <w:rStyle w:val="Hyperlink"/>
                <w:rFonts w:asciiTheme="minorHAnsi" w:hAnsiTheme="minorHAnsi"/>
                <w:lang w:val="en-US"/>
              </w:rPr>
              <w:t xml:space="preserve">     </w:t>
            </w:r>
            <w:r w:rsidR="00E71133" w:rsidRPr="0048674E">
              <w:rPr>
                <w:rFonts w:ascii="Times New Roman" w:hAnsi="Times New Roman"/>
                <w:szCs w:val="24"/>
                <w:lang w:val="sq-AL"/>
              </w:rPr>
              <w:t>Zyr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48674E">
              <w:rPr>
                <w:rFonts w:ascii="Times New Roman" w:hAnsi="Times New Roman"/>
                <w:szCs w:val="24"/>
                <w:lang w:val="sq-AL"/>
              </w:rPr>
              <w:t>n e projekteve</w:t>
            </w:r>
            <w:r w:rsidR="00A33809" w:rsidRPr="0048674E">
              <w:rPr>
                <w:rFonts w:ascii="Times New Roman" w:hAnsi="Times New Roman"/>
                <w:szCs w:val="24"/>
                <w:lang w:val="sq-AL"/>
              </w:rPr>
              <w:t xml:space="preserve">  </w:t>
            </w:r>
            <w:hyperlink r:id="rId7" w:history="1">
              <w:r w:rsidR="00A33809" w:rsidRPr="0048674E">
                <w:rPr>
                  <w:rStyle w:val="Hyperlink"/>
                  <w:rFonts w:ascii="Times New Roman" w:hAnsi="Times New Roman"/>
                  <w:szCs w:val="24"/>
                  <w:lang w:val="sq-AL"/>
                </w:rPr>
                <w:t>www.lrcp.mk</w:t>
              </w:r>
            </w:hyperlink>
          </w:p>
          <w:p w14:paraId="6EDA27FA" w14:textId="77777777" w:rsidR="00A33809" w:rsidRPr="0048674E" w:rsidRDefault="00E71133" w:rsidP="00A33809">
            <w:pPr>
              <w:spacing w:line="240" w:lineRule="auto"/>
              <w:ind w:firstLine="306"/>
              <w:rPr>
                <w:rFonts w:ascii="Times New Roman" w:hAnsi="Times New Roman"/>
                <w:szCs w:val="24"/>
                <w:lang w:val="sq-AL"/>
              </w:rPr>
            </w:pPr>
            <w:r w:rsidRPr="0048674E">
              <w:rPr>
                <w:rFonts w:ascii="Times New Roman" w:hAnsi="Times New Roman"/>
                <w:szCs w:val="24"/>
                <w:lang w:val="sq-AL"/>
              </w:rPr>
              <w:t>Agjencioni</w:t>
            </w:r>
            <w:r w:rsidR="0003443C" w:rsidRPr="0048674E">
              <w:rPr>
                <w:rFonts w:ascii="Times New Roman" w:hAnsi="Times New Roman"/>
                <w:szCs w:val="24"/>
                <w:lang w:val="sq-AL"/>
              </w:rPr>
              <w:t>n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 p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r promovim dhe p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rkrahje t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 turizmit</w:t>
            </w:r>
            <w:r w:rsidR="00A33809" w:rsidRPr="0048674E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të RM-së</w:t>
            </w:r>
            <w:r w:rsidR="00A33809" w:rsidRPr="0048674E">
              <w:rPr>
                <w:rFonts w:ascii="Times New Roman" w:hAnsi="Times New Roman"/>
                <w:szCs w:val="24"/>
                <w:lang w:val="sq-AL"/>
              </w:rPr>
              <w:t xml:space="preserve">: </w:t>
            </w:r>
            <w:hyperlink r:id="rId8" w:history="1">
              <w:r w:rsidR="00A33809" w:rsidRPr="0048674E">
                <w:rPr>
                  <w:rStyle w:val="Hyperlink"/>
                  <w:rFonts w:ascii="Times New Roman" w:hAnsi="Times New Roman"/>
                  <w:szCs w:val="24"/>
                  <w:lang w:val="sq-AL"/>
                </w:rPr>
                <w:t>www.tourismmacedonia.gov.mk</w:t>
              </w:r>
            </w:hyperlink>
            <w:r w:rsidR="00A33809" w:rsidRPr="0048674E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</w:p>
          <w:p w14:paraId="423C858D" w14:textId="77777777" w:rsidR="00A32086" w:rsidRPr="0048674E" w:rsidRDefault="00A32086" w:rsidP="00A32086">
            <w:pPr>
              <w:spacing w:before="60" w:after="60" w:line="240" w:lineRule="auto"/>
              <w:ind w:firstLine="0"/>
              <w:rPr>
                <w:rFonts w:ascii="Times New Roman" w:hAnsi="Times New Roman"/>
                <w:szCs w:val="24"/>
                <w:lang w:val="sq-AL"/>
              </w:rPr>
            </w:pP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Verzioni i shtypur i </w:t>
            </w:r>
            <w:r w:rsidR="00A33809"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Planit për menaxhim me ambientin jetësor për projektin është në dispozicion në lokacionet e mëposhtme:  </w:t>
            </w:r>
          </w:p>
          <w:p w14:paraId="26DC4312" w14:textId="77777777" w:rsidR="00A33809" w:rsidRPr="0048674E" w:rsidRDefault="00A32086" w:rsidP="00A3380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4"/>
                <w:lang w:val="sq-AL"/>
              </w:rPr>
            </w:pPr>
            <w:r w:rsidRPr="0048674E">
              <w:rPr>
                <w:rFonts w:ascii="Times New Roman" w:hAnsi="Times New Roman"/>
                <w:szCs w:val="24"/>
                <w:lang w:val="sq-AL"/>
              </w:rPr>
              <w:t>Njësia për zbatim të projektit</w:t>
            </w:r>
            <w:r w:rsidR="00A33809" w:rsidRPr="0048674E">
              <w:rPr>
                <w:rFonts w:ascii="Times New Roman" w:hAnsi="Times New Roman"/>
                <w:szCs w:val="24"/>
                <w:lang w:val="sq-AL"/>
              </w:rPr>
              <w:t xml:space="preserve"> (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NJZP</w:t>
            </w:r>
            <w:r w:rsidR="00A33809" w:rsidRPr="0048674E">
              <w:rPr>
                <w:rFonts w:ascii="Times New Roman" w:hAnsi="Times New Roman"/>
                <w:szCs w:val="24"/>
                <w:lang w:val="sq-AL"/>
              </w:rPr>
              <w:t>)</w:t>
            </w:r>
          </w:p>
          <w:p w14:paraId="6B05E300" w14:textId="77777777" w:rsidR="00A33809" w:rsidRPr="0048674E" w:rsidRDefault="00A32086" w:rsidP="00A33809">
            <w:pPr>
              <w:pStyle w:val="ListParagraph"/>
              <w:spacing w:line="240" w:lineRule="auto"/>
              <w:ind w:left="1069" w:firstLine="0"/>
              <w:rPr>
                <w:rFonts w:ascii="Times New Roman" w:hAnsi="Times New Roman"/>
                <w:szCs w:val="24"/>
                <w:lang w:val="sq-AL"/>
              </w:rPr>
            </w:pP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Projekt për konkurim </w:t>
            </w:r>
            <w:r w:rsidR="0003443C" w:rsidRPr="0048674E">
              <w:rPr>
                <w:rFonts w:ascii="Times New Roman" w:hAnsi="Times New Roman"/>
                <w:szCs w:val="24"/>
                <w:lang w:val="sq-AL"/>
              </w:rPr>
              <w:t>lok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al dhe rajonal </w:t>
            </w:r>
            <w:r w:rsidR="00A33809" w:rsidRPr="0048674E">
              <w:rPr>
                <w:rFonts w:ascii="Times New Roman" w:hAnsi="Times New Roman"/>
                <w:szCs w:val="24"/>
                <w:lang w:val="sq-AL"/>
              </w:rPr>
              <w:t xml:space="preserve"> (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PKLR</w:t>
            </w:r>
            <w:r w:rsidR="00A33809" w:rsidRPr="0048674E">
              <w:rPr>
                <w:rFonts w:ascii="Times New Roman" w:hAnsi="Times New Roman"/>
                <w:szCs w:val="24"/>
                <w:lang w:val="sq-AL"/>
              </w:rPr>
              <w:t>)</w:t>
            </w:r>
          </w:p>
          <w:p w14:paraId="5BE2728E" w14:textId="77777777" w:rsidR="00A33809" w:rsidRPr="0048674E" w:rsidRDefault="00A32086" w:rsidP="00A33809">
            <w:pPr>
              <w:pStyle w:val="ListParagraph"/>
              <w:spacing w:line="240" w:lineRule="auto"/>
              <w:ind w:left="1069" w:firstLine="0"/>
              <w:rPr>
                <w:rFonts w:ascii="Times New Roman" w:hAnsi="Times New Roman"/>
                <w:szCs w:val="24"/>
                <w:lang w:val="sq-AL"/>
              </w:rPr>
            </w:pPr>
            <w:r w:rsidRPr="0048674E">
              <w:rPr>
                <w:rFonts w:ascii="Times New Roman" w:hAnsi="Times New Roman"/>
                <w:szCs w:val="24"/>
                <w:lang w:val="sq-AL"/>
              </w:rPr>
              <w:t>Adresa:  rr</w:t>
            </w:r>
            <w:r w:rsidR="00A33809" w:rsidRPr="0048674E">
              <w:rPr>
                <w:rFonts w:ascii="Times New Roman" w:hAnsi="Times New Roman"/>
                <w:szCs w:val="24"/>
                <w:lang w:val="sq-AL"/>
              </w:rPr>
              <w:t xml:space="preserve">. 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Gjuro</w:t>
            </w:r>
            <w:r w:rsidR="00A33809" w:rsidRPr="0048674E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Gjakoviq</w:t>
            </w:r>
            <w:r w:rsidR="00A33809" w:rsidRPr="0048674E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nr</w:t>
            </w:r>
            <w:r w:rsidR="00A33809" w:rsidRPr="0048674E">
              <w:rPr>
                <w:rFonts w:ascii="Times New Roman" w:hAnsi="Times New Roman"/>
                <w:szCs w:val="24"/>
                <w:lang w:val="sq-AL"/>
              </w:rPr>
              <w:t xml:space="preserve">. 60/1, 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Shkup</w:t>
            </w:r>
          </w:p>
          <w:p w14:paraId="19519FA9" w14:textId="77777777" w:rsidR="00A33809" w:rsidRPr="0048674E" w:rsidRDefault="00A32086" w:rsidP="00A33809">
            <w:pPr>
              <w:pStyle w:val="ListParagraph"/>
              <w:spacing w:line="240" w:lineRule="auto"/>
              <w:ind w:left="1069" w:firstLine="0"/>
              <w:rPr>
                <w:rFonts w:ascii="Times New Roman" w:hAnsi="Times New Roman"/>
                <w:szCs w:val="24"/>
                <w:lang w:val="sq-AL"/>
              </w:rPr>
            </w:pPr>
            <w:r w:rsidRPr="0048674E">
              <w:rPr>
                <w:rFonts w:ascii="Times New Roman" w:hAnsi="Times New Roman"/>
                <w:szCs w:val="24"/>
                <w:lang w:val="sq-AL"/>
              </w:rPr>
              <w:t>Telefon</w:t>
            </w:r>
            <w:r w:rsidR="00A33809" w:rsidRPr="0048674E">
              <w:rPr>
                <w:rFonts w:ascii="Times New Roman" w:hAnsi="Times New Roman"/>
                <w:szCs w:val="24"/>
                <w:lang w:val="sq-AL"/>
              </w:rPr>
              <w:t xml:space="preserve">: 02 32 53 818 </w:t>
            </w:r>
          </w:p>
          <w:p w14:paraId="6B66C359" w14:textId="77777777" w:rsidR="00A33809" w:rsidRPr="0048674E" w:rsidRDefault="00A32086" w:rsidP="00A33809">
            <w:pPr>
              <w:pStyle w:val="ListParagraph"/>
              <w:spacing w:line="240" w:lineRule="auto"/>
              <w:ind w:left="1069" w:firstLine="0"/>
              <w:rPr>
                <w:rFonts w:ascii="Times New Roman" w:hAnsi="Times New Roman"/>
                <w:szCs w:val="24"/>
                <w:lang w:val="sq-AL"/>
              </w:rPr>
            </w:pPr>
            <w:r w:rsidRPr="0048674E">
              <w:rPr>
                <w:rFonts w:ascii="Times New Roman" w:hAnsi="Times New Roman"/>
                <w:szCs w:val="24"/>
                <w:lang w:val="sq-AL"/>
              </w:rPr>
              <w:t>Ekspert për ambientin jetësor</w:t>
            </w:r>
            <w:r w:rsidR="00A33809" w:rsidRPr="0048674E">
              <w:rPr>
                <w:rFonts w:ascii="Times New Roman" w:hAnsi="Times New Roman"/>
                <w:szCs w:val="24"/>
                <w:lang w:val="sq-AL"/>
              </w:rPr>
              <w:t xml:space="preserve">: 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Ljubomir</w:t>
            </w:r>
            <w:r w:rsidR="00A33809" w:rsidRPr="0048674E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Petkovski</w:t>
            </w:r>
            <w:r w:rsidR="00A33809" w:rsidRPr="0048674E">
              <w:rPr>
                <w:rFonts w:ascii="Times New Roman" w:hAnsi="Times New Roman"/>
                <w:szCs w:val="24"/>
                <w:lang w:val="sq-AL"/>
              </w:rPr>
              <w:t xml:space="preserve">    </w:t>
            </w:r>
          </w:p>
          <w:p w14:paraId="60612CEF" w14:textId="77777777" w:rsidR="00A33809" w:rsidRPr="0048674E" w:rsidRDefault="00A32086" w:rsidP="00A33809">
            <w:pPr>
              <w:pStyle w:val="ListParagraph"/>
              <w:spacing w:after="120" w:line="240" w:lineRule="auto"/>
              <w:ind w:left="1069" w:firstLine="0"/>
              <w:rPr>
                <w:rFonts w:ascii="Times New Roman" w:hAnsi="Times New Roman"/>
                <w:szCs w:val="24"/>
                <w:lang w:val="sq-AL"/>
              </w:rPr>
            </w:pPr>
            <w:r w:rsidRPr="0048674E">
              <w:rPr>
                <w:rFonts w:ascii="Times New Roman" w:hAnsi="Times New Roman"/>
                <w:szCs w:val="24"/>
                <w:lang w:val="sq-AL"/>
              </w:rPr>
              <w:t>e</w:t>
            </w:r>
            <w:r w:rsidR="00A33809" w:rsidRPr="0048674E">
              <w:rPr>
                <w:rFonts w:ascii="Times New Roman" w:hAnsi="Times New Roman"/>
                <w:szCs w:val="24"/>
                <w:lang w:val="sq-AL"/>
              </w:rPr>
              <w:t>-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>mail</w:t>
            </w:r>
            <w:r w:rsidR="00A33809" w:rsidRPr="0048674E">
              <w:rPr>
                <w:rFonts w:ascii="Times New Roman" w:hAnsi="Times New Roman"/>
                <w:szCs w:val="24"/>
                <w:lang w:val="sq-AL"/>
              </w:rPr>
              <w:t xml:space="preserve">: </w:t>
            </w:r>
            <w:hyperlink r:id="rId9" w:history="1">
              <w:r w:rsidR="00A33809" w:rsidRPr="0048674E">
                <w:rPr>
                  <w:rStyle w:val="Hyperlink"/>
                  <w:rFonts w:ascii="Times New Roman" w:hAnsi="Times New Roman"/>
                  <w:szCs w:val="24"/>
                  <w:lang w:val="sq-AL"/>
                </w:rPr>
                <w:t>ljubomir.petkovski@lrcp.org.mk</w:t>
              </w:r>
            </w:hyperlink>
            <w:r w:rsidR="00A33809" w:rsidRPr="0048674E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</w:p>
          <w:p w14:paraId="2A82CBAF" w14:textId="5B856CE3" w:rsidR="0069441B" w:rsidRPr="0048674E" w:rsidRDefault="00834801" w:rsidP="00A33809">
            <w:pPr>
              <w:pStyle w:val="ListParagraph"/>
              <w:spacing w:line="240" w:lineRule="auto"/>
              <w:ind w:left="1069" w:firstLine="0"/>
              <w:rPr>
                <w:rFonts w:ascii="Times New Roman" w:hAnsi="Times New Roman"/>
                <w:szCs w:val="24"/>
                <w:lang w:val="sq-AL"/>
              </w:rPr>
            </w:pPr>
            <w:r>
              <w:rPr>
                <w:lang w:val="sq-AL"/>
              </w:rPr>
              <w:t>Komuna e Dojranit</w:t>
            </w:r>
            <w:r w:rsidR="0069441B" w:rsidRPr="0048674E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</w:p>
          <w:p w14:paraId="74C6032F" w14:textId="50CE9571" w:rsidR="00A33809" w:rsidRPr="0048674E" w:rsidRDefault="00A32086" w:rsidP="00A33809">
            <w:pPr>
              <w:pStyle w:val="ListParagraph"/>
              <w:spacing w:line="240" w:lineRule="auto"/>
              <w:ind w:left="1069" w:firstLine="0"/>
              <w:rPr>
                <w:rFonts w:ascii="Times New Roman" w:hAnsi="Times New Roman"/>
                <w:szCs w:val="24"/>
                <w:lang w:val="sq-AL"/>
              </w:rPr>
            </w:pPr>
            <w:r w:rsidRPr="0048674E">
              <w:rPr>
                <w:rFonts w:ascii="Times New Roman" w:hAnsi="Times New Roman"/>
                <w:szCs w:val="24"/>
                <w:lang w:val="sq-AL"/>
              </w:rPr>
              <w:t>Adresa:</w:t>
            </w:r>
            <w:r w:rsidR="00063B6E" w:rsidRPr="0048674E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="00C53F6B">
              <w:rPr>
                <w:rFonts w:ascii="Times New Roman" w:hAnsi="Times New Roman"/>
                <w:szCs w:val="24"/>
                <w:lang w:val="sq-AL"/>
              </w:rPr>
              <w:t>rr.Kej 5 N</w:t>
            </w:r>
            <w:r w:rsidR="00C53F6B" w:rsidRPr="0048674E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C53F6B">
              <w:rPr>
                <w:rFonts w:ascii="Times New Roman" w:hAnsi="Times New Roman"/>
                <w:szCs w:val="24"/>
                <w:lang w:val="sq-AL"/>
              </w:rPr>
              <w:t xml:space="preserve">ntori nr.pn </w:t>
            </w:r>
            <w:r w:rsidR="00C53F6B" w:rsidRPr="00C53F6B">
              <w:rPr>
                <w:rFonts w:ascii="Times New Roman" w:hAnsi="Times New Roman"/>
                <w:szCs w:val="24"/>
                <w:lang w:val="sq-AL"/>
              </w:rPr>
              <w:t>1487</w:t>
            </w:r>
            <w:r w:rsidR="00C53F6B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="00C53F6B" w:rsidRPr="00C53F6B">
              <w:rPr>
                <w:rFonts w:ascii="Times New Roman" w:hAnsi="Times New Roman"/>
                <w:szCs w:val="24"/>
                <w:lang w:val="sq-AL"/>
              </w:rPr>
              <w:t>Dojran i Vjetër</w:t>
            </w:r>
          </w:p>
          <w:p w14:paraId="6B750F8B" w14:textId="0805635D" w:rsidR="00A33809" w:rsidRPr="0048674E" w:rsidRDefault="00A33809" w:rsidP="00A33809">
            <w:pPr>
              <w:spacing w:line="240" w:lineRule="auto"/>
              <w:rPr>
                <w:rFonts w:ascii="Times New Roman" w:hAnsi="Times New Roman"/>
                <w:szCs w:val="24"/>
                <w:lang w:val="sq-AL"/>
              </w:rPr>
            </w:pPr>
            <w:r w:rsidRPr="0048674E">
              <w:rPr>
                <w:rFonts w:ascii="Times New Roman" w:hAnsi="Times New Roman"/>
                <w:color w:val="FF0000"/>
                <w:szCs w:val="24"/>
                <w:lang w:val="sq-AL"/>
              </w:rPr>
              <w:t xml:space="preserve">      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Telefon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: </w:t>
            </w:r>
            <w:r w:rsidR="00C53F6B">
              <w:rPr>
                <w:rFonts w:asciiTheme="minorHAnsi" w:hAnsiTheme="minorHAnsi" w:cs="Calibri Light"/>
                <w:szCs w:val="24"/>
              </w:rPr>
              <w:t xml:space="preserve">00389 (0)34  225  278 </w:t>
            </w:r>
            <w:r w:rsidR="00C53F6B">
              <w:rPr>
                <w:rFonts w:asciiTheme="minorHAnsi" w:hAnsiTheme="minorHAnsi" w:cs="Calibri Light"/>
                <w:szCs w:val="24"/>
                <w:lang w:val="en-US"/>
              </w:rPr>
              <w:t xml:space="preserve">  </w:t>
            </w:r>
            <w:r w:rsidR="00C53F6B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C53F6B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</w:p>
          <w:p w14:paraId="04E22FE0" w14:textId="250DFA0E" w:rsidR="00A33809" w:rsidRPr="0048674E" w:rsidRDefault="00A33809" w:rsidP="00A33809">
            <w:pPr>
              <w:spacing w:line="240" w:lineRule="auto"/>
              <w:rPr>
                <w:rFonts w:ascii="Times New Roman" w:hAnsi="Times New Roman"/>
                <w:szCs w:val="24"/>
                <w:lang w:val="sq-AL"/>
              </w:rPr>
            </w:pP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      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Personi përgjegjës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: </w:t>
            </w:r>
            <w:r w:rsidR="00C53F6B">
              <w:rPr>
                <w:rFonts w:ascii="Times New Roman" w:hAnsi="Times New Roman"/>
                <w:szCs w:val="24"/>
                <w:lang w:val="sq-AL"/>
              </w:rPr>
              <w:t>Mito Velcev</w:t>
            </w:r>
          </w:p>
          <w:p w14:paraId="745358E6" w14:textId="449960AC" w:rsidR="00DF6F8D" w:rsidRPr="0048674E" w:rsidRDefault="00A33809" w:rsidP="00A33809">
            <w:pPr>
              <w:spacing w:line="240" w:lineRule="auto"/>
              <w:rPr>
                <w:rFonts w:ascii="Times New Roman" w:hAnsi="Times New Roman"/>
                <w:szCs w:val="24"/>
                <w:lang w:val="sq-AL"/>
              </w:rPr>
            </w:pP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       </w:t>
            </w:r>
            <w:r w:rsidR="00A32086" w:rsidRPr="0048674E">
              <w:rPr>
                <w:rFonts w:ascii="Times New Roman" w:hAnsi="Times New Roman"/>
                <w:szCs w:val="24"/>
                <w:lang w:val="sq-AL"/>
              </w:rPr>
              <w:t>e-mail</w:t>
            </w: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: </w:t>
            </w:r>
            <w:hyperlink r:id="rId10" w:history="1">
              <w:r w:rsidR="00C53F6B" w:rsidRPr="00EE026B">
                <w:rPr>
                  <w:rStyle w:val="Hyperlink"/>
                  <w:rFonts w:asciiTheme="minorHAnsi" w:hAnsiTheme="minorHAnsi" w:cs="Calibri Light"/>
                  <w:szCs w:val="24"/>
                  <w:lang w:val="en-US"/>
                </w:rPr>
                <w:t>dojran@t.mk</w:t>
              </w:r>
            </w:hyperlink>
          </w:p>
          <w:p w14:paraId="3C86560F" w14:textId="77777777" w:rsidR="00A33809" w:rsidRPr="0048674E" w:rsidRDefault="00A33809" w:rsidP="00A33809">
            <w:pPr>
              <w:spacing w:line="240" w:lineRule="auto"/>
              <w:rPr>
                <w:rStyle w:val="Hyperlink"/>
                <w:rFonts w:ascii="Times New Roman" w:hAnsi="Times New Roman"/>
                <w:color w:val="auto"/>
                <w:szCs w:val="24"/>
                <w:u w:val="none"/>
                <w:lang w:val="sq-AL"/>
              </w:rPr>
            </w:pP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  </w:t>
            </w:r>
          </w:p>
          <w:p w14:paraId="08A04383" w14:textId="76C29EE5" w:rsidR="00A33809" w:rsidRPr="0048674E" w:rsidRDefault="00A32086" w:rsidP="00A33809">
            <w:pPr>
              <w:shd w:val="clear" w:color="auto" w:fill="DAEEF3" w:themeFill="accent5" w:themeFillTint="33"/>
              <w:spacing w:line="240" w:lineRule="auto"/>
              <w:ind w:firstLine="589"/>
              <w:rPr>
                <w:rFonts w:ascii="Times New Roman" w:hAnsi="Times New Roman"/>
                <w:b/>
                <w:szCs w:val="24"/>
                <w:lang w:val="sq-AL"/>
              </w:rPr>
            </w:pP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>Ju lutemi n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rast se keni ndonj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="00063B6E"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koment/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>sugjerim ose plot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>sim p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>r masat e propozuara nga Lista p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>r verifikim t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Planit p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>r menaxhim me ambientin jet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>sor,</w:t>
            </w:r>
            <w:r w:rsidR="00C53F6B" w:rsidRPr="00C53F6B">
              <w:rPr>
                <w:b/>
                <w:bCs/>
                <w:szCs w:val="24"/>
                <w:lang w:val="sq-AL"/>
              </w:rPr>
              <w:t xml:space="preserve"> </w:t>
            </w:r>
            <w:r w:rsidR="00C53F6B" w:rsidRPr="00C53F6B">
              <w:rPr>
                <w:b/>
                <w:bCs/>
                <w:szCs w:val="24"/>
                <w:lang w:val="sq-AL"/>
              </w:rPr>
              <w:t>"Dojran - perla turistike të Maqedonisë juglindore"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t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nj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>jtat paraqitni te</w:t>
            </w:r>
            <w:r w:rsidR="00063B6E" w:rsidRPr="0048674E">
              <w:rPr>
                <w:rFonts w:ascii="Times New Roman" w:hAnsi="Times New Roman"/>
                <w:b/>
                <w:szCs w:val="24"/>
                <w:lang w:val="sq-AL"/>
              </w:rPr>
              <w:t>k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personat p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>rgjegj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>s t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k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="00063B6E" w:rsidRPr="0048674E">
              <w:rPr>
                <w:rFonts w:ascii="Times New Roman" w:hAnsi="Times New Roman"/>
                <w:b/>
                <w:szCs w:val="24"/>
                <w:lang w:val="sq-AL"/>
              </w:rPr>
              <w:t>saj liste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</w:t>
            </w:r>
            <w:r w:rsidR="00063B6E" w:rsidRPr="0048674E">
              <w:rPr>
                <w:rFonts w:ascii="Times New Roman" w:hAnsi="Times New Roman"/>
                <w:b/>
                <w:szCs w:val="24"/>
                <w:lang w:val="sq-AL"/>
              </w:rPr>
              <w:t>n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nj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="00063B6E"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peri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>udh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kohore prej </w:t>
            </w:r>
            <w:r w:rsidR="00A33809"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14 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>dit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>sh pas dit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>s s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publikimit t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List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>s p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>r verfikim t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Planit p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>r menaxhim me ambientin jet</w:t>
            </w:r>
            <w:r w:rsidR="0003443C" w:rsidRPr="0048674E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sor </w:t>
            </w:r>
            <w:r w:rsidR="00A33809" w:rsidRPr="0048674E">
              <w:rPr>
                <w:rFonts w:ascii="Times New Roman" w:hAnsi="Times New Roman"/>
                <w:b/>
                <w:szCs w:val="24"/>
                <w:lang w:val="sq-AL"/>
              </w:rPr>
              <w:t xml:space="preserve"> </w:t>
            </w:r>
          </w:p>
          <w:p w14:paraId="074AA5B3" w14:textId="2356AE54" w:rsidR="00A33809" w:rsidRDefault="00A33809" w:rsidP="00A33809">
            <w:pPr>
              <w:shd w:val="clear" w:color="auto" w:fill="DAEEF3" w:themeFill="accent5" w:themeFillTint="33"/>
              <w:spacing w:line="240" w:lineRule="auto"/>
              <w:ind w:firstLine="589"/>
              <w:jc w:val="center"/>
              <w:rPr>
                <w:rFonts w:ascii="Times New Roman" w:hAnsi="Times New Roman"/>
                <w:b/>
                <w:szCs w:val="24"/>
                <w:lang w:val="sq-AL"/>
              </w:rPr>
            </w:pP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>(</w:t>
            </w:r>
            <w:r w:rsidR="00A32086" w:rsidRPr="0048674E">
              <w:rPr>
                <w:rFonts w:ascii="Times New Roman" w:hAnsi="Times New Roman"/>
                <w:b/>
                <w:szCs w:val="24"/>
                <w:lang w:val="sq-AL"/>
              </w:rPr>
              <w:t>Data e publikimit</w:t>
            </w:r>
            <w:r w:rsidRPr="0048674E">
              <w:rPr>
                <w:rFonts w:ascii="Times New Roman" w:hAnsi="Times New Roman"/>
                <w:b/>
                <w:szCs w:val="24"/>
                <w:lang w:val="sq-AL"/>
              </w:rPr>
              <w:t>:____________).</w:t>
            </w:r>
          </w:p>
          <w:p w14:paraId="4F6A9F29" w14:textId="77777777" w:rsidR="00C53F6B" w:rsidRPr="0048674E" w:rsidRDefault="00C53F6B" w:rsidP="00A33809">
            <w:pPr>
              <w:shd w:val="clear" w:color="auto" w:fill="DAEEF3" w:themeFill="accent5" w:themeFillTint="33"/>
              <w:spacing w:line="240" w:lineRule="auto"/>
              <w:ind w:firstLine="589"/>
              <w:jc w:val="center"/>
              <w:rPr>
                <w:rFonts w:ascii="Times New Roman" w:hAnsi="Times New Roman"/>
                <w:b/>
                <w:szCs w:val="24"/>
                <w:lang w:val="sq-AL"/>
              </w:rPr>
            </w:pPr>
          </w:p>
          <w:p w14:paraId="48CC0A84" w14:textId="30BEAA73" w:rsidR="00A32086" w:rsidRPr="00A32133" w:rsidRDefault="00A32086" w:rsidP="00A32133">
            <w:pPr>
              <w:pStyle w:val="Default"/>
              <w:shd w:val="clear" w:color="auto" w:fill="E5DFEC" w:themeFill="accent4" w:themeFillTint="33"/>
              <w:rPr>
                <w:b/>
                <w:lang w:val="sq-AL"/>
              </w:rPr>
            </w:pPr>
            <w:r w:rsidRPr="00A32133">
              <w:rPr>
                <w:b/>
                <w:lang w:val="sq-AL"/>
              </w:rPr>
              <w:lastRenderedPageBreak/>
              <w:t>Ju lutemi q</w:t>
            </w:r>
            <w:r w:rsidR="0003443C" w:rsidRPr="00A32133">
              <w:rPr>
                <w:b/>
                <w:lang w:val="sq-AL"/>
              </w:rPr>
              <w:t>ë</w:t>
            </w:r>
            <w:r w:rsidRPr="00A32133">
              <w:rPr>
                <w:b/>
                <w:lang w:val="sq-AL"/>
              </w:rPr>
              <w:t xml:space="preserve"> komentet Tuaja p</w:t>
            </w:r>
            <w:r w:rsidR="0003443C" w:rsidRPr="00A32133">
              <w:rPr>
                <w:b/>
                <w:lang w:val="sq-AL"/>
              </w:rPr>
              <w:t>ë</w:t>
            </w:r>
            <w:r w:rsidRPr="00A32133">
              <w:rPr>
                <w:b/>
                <w:lang w:val="sq-AL"/>
              </w:rPr>
              <w:t>r p</w:t>
            </w:r>
            <w:r w:rsidR="0003443C" w:rsidRPr="00A32133">
              <w:rPr>
                <w:b/>
                <w:lang w:val="sq-AL"/>
              </w:rPr>
              <w:t>ë</w:t>
            </w:r>
            <w:r w:rsidRPr="00A32133">
              <w:rPr>
                <w:b/>
                <w:lang w:val="sq-AL"/>
              </w:rPr>
              <w:t>rmir</w:t>
            </w:r>
            <w:r w:rsidR="0003443C" w:rsidRPr="00A32133">
              <w:rPr>
                <w:b/>
                <w:lang w:val="sq-AL"/>
              </w:rPr>
              <w:t>ë</w:t>
            </w:r>
            <w:r w:rsidRPr="00A32133">
              <w:rPr>
                <w:b/>
                <w:lang w:val="sq-AL"/>
              </w:rPr>
              <w:t>sim t</w:t>
            </w:r>
            <w:r w:rsidR="0003443C" w:rsidRPr="00A32133">
              <w:rPr>
                <w:b/>
                <w:lang w:val="sq-AL"/>
              </w:rPr>
              <w:t>ë</w:t>
            </w:r>
            <w:r w:rsidRPr="00A32133">
              <w:rPr>
                <w:b/>
                <w:lang w:val="sq-AL"/>
              </w:rPr>
              <w:t xml:space="preserve"> List</w:t>
            </w:r>
            <w:r w:rsidR="0003443C" w:rsidRPr="00A32133">
              <w:rPr>
                <w:b/>
                <w:lang w:val="sq-AL"/>
              </w:rPr>
              <w:t>ë</w:t>
            </w:r>
            <w:r w:rsidRPr="00A32133">
              <w:rPr>
                <w:b/>
                <w:lang w:val="sq-AL"/>
              </w:rPr>
              <w:t>s p</w:t>
            </w:r>
            <w:r w:rsidR="0003443C" w:rsidRPr="00A32133">
              <w:rPr>
                <w:b/>
                <w:lang w:val="sq-AL"/>
              </w:rPr>
              <w:t>ë</w:t>
            </w:r>
            <w:r w:rsidRPr="00A32133">
              <w:rPr>
                <w:b/>
                <w:lang w:val="sq-AL"/>
              </w:rPr>
              <w:t>r verifikim t</w:t>
            </w:r>
            <w:r w:rsidR="0003443C" w:rsidRPr="00A32133">
              <w:rPr>
                <w:b/>
                <w:lang w:val="sq-AL"/>
              </w:rPr>
              <w:t>ë</w:t>
            </w:r>
            <w:r w:rsidRPr="00A32133">
              <w:rPr>
                <w:b/>
                <w:lang w:val="sq-AL"/>
              </w:rPr>
              <w:t xml:space="preserve"> Planit p</w:t>
            </w:r>
            <w:r w:rsidR="0003443C" w:rsidRPr="00A32133">
              <w:rPr>
                <w:b/>
                <w:lang w:val="sq-AL"/>
              </w:rPr>
              <w:t>ë</w:t>
            </w:r>
            <w:r w:rsidRPr="00A32133">
              <w:rPr>
                <w:b/>
                <w:lang w:val="sq-AL"/>
              </w:rPr>
              <w:t>r menaxhim me ambientin jet</w:t>
            </w:r>
            <w:r w:rsidR="0003443C" w:rsidRPr="00A32133">
              <w:rPr>
                <w:b/>
                <w:lang w:val="sq-AL"/>
              </w:rPr>
              <w:t>ë</w:t>
            </w:r>
            <w:r w:rsidRPr="00A32133">
              <w:rPr>
                <w:b/>
                <w:lang w:val="sq-AL"/>
              </w:rPr>
              <w:t>sor</w:t>
            </w:r>
            <w:r w:rsidR="00A33809" w:rsidRPr="00A32133">
              <w:rPr>
                <w:b/>
                <w:lang w:val="sq-AL"/>
              </w:rPr>
              <w:t xml:space="preserve"> </w:t>
            </w:r>
            <w:r w:rsidRPr="00A32133">
              <w:rPr>
                <w:b/>
                <w:lang w:val="sq-AL"/>
              </w:rPr>
              <w:t>p</w:t>
            </w:r>
            <w:r w:rsidR="0003443C" w:rsidRPr="00A32133">
              <w:rPr>
                <w:b/>
                <w:lang w:val="sq-AL"/>
              </w:rPr>
              <w:t>ë</w:t>
            </w:r>
            <w:r w:rsidRPr="00A32133">
              <w:rPr>
                <w:b/>
                <w:lang w:val="sq-AL"/>
              </w:rPr>
              <w:t>r projektin</w:t>
            </w:r>
            <w:r w:rsidR="00A33809" w:rsidRPr="00A32133">
              <w:rPr>
                <w:b/>
                <w:lang w:val="sq-AL"/>
              </w:rPr>
              <w:t xml:space="preserve"> </w:t>
            </w:r>
            <w:r w:rsidR="00834801" w:rsidRPr="00A32133">
              <w:rPr>
                <w:b/>
                <w:lang w:val="sq-AL"/>
              </w:rPr>
              <w:t>"Dojran - perla turistike të Maqedonisë juglindore</w:t>
            </w:r>
            <w:r w:rsidRPr="00A32133">
              <w:rPr>
                <w:b/>
                <w:lang w:val="sq-AL"/>
              </w:rPr>
              <w:t>”</w:t>
            </w:r>
            <w:r w:rsidR="00A33809" w:rsidRPr="00A32133">
              <w:rPr>
                <w:b/>
                <w:lang w:val="sq-AL"/>
              </w:rPr>
              <w:t xml:space="preserve"> </w:t>
            </w:r>
            <w:r w:rsidRPr="00A32133">
              <w:rPr>
                <w:b/>
                <w:lang w:val="sq-AL"/>
              </w:rPr>
              <w:t>ti paraqisni apo dor</w:t>
            </w:r>
            <w:r w:rsidR="0003443C" w:rsidRPr="00A32133">
              <w:rPr>
                <w:b/>
                <w:lang w:val="sq-AL"/>
              </w:rPr>
              <w:t>ë</w:t>
            </w:r>
            <w:r w:rsidRPr="00A32133">
              <w:rPr>
                <w:b/>
                <w:lang w:val="sq-AL"/>
              </w:rPr>
              <w:t>zoni n</w:t>
            </w:r>
            <w:r w:rsidR="0003443C" w:rsidRPr="00A32133">
              <w:rPr>
                <w:b/>
                <w:lang w:val="sq-AL"/>
              </w:rPr>
              <w:t>ë</w:t>
            </w:r>
            <w:r w:rsidRPr="00A32133">
              <w:rPr>
                <w:b/>
                <w:lang w:val="sq-AL"/>
              </w:rPr>
              <w:t xml:space="preserve"> adresat e dh</w:t>
            </w:r>
            <w:r w:rsidR="0003443C" w:rsidRPr="00A32133">
              <w:rPr>
                <w:b/>
                <w:lang w:val="sq-AL"/>
              </w:rPr>
              <w:t>ë</w:t>
            </w:r>
            <w:r w:rsidRPr="00A32133">
              <w:rPr>
                <w:b/>
                <w:lang w:val="sq-AL"/>
              </w:rPr>
              <w:t>na elektronike ose n</w:t>
            </w:r>
            <w:r w:rsidR="0003443C" w:rsidRPr="00A32133">
              <w:rPr>
                <w:b/>
                <w:lang w:val="sq-AL"/>
              </w:rPr>
              <w:t>ë</w:t>
            </w:r>
            <w:r w:rsidRPr="00A32133">
              <w:rPr>
                <w:b/>
                <w:lang w:val="sq-AL"/>
              </w:rPr>
              <w:t xml:space="preserve"> zyrat e </w:t>
            </w:r>
            <w:r w:rsidR="00A32133" w:rsidRPr="00A32133">
              <w:rPr>
                <w:b/>
                <w:lang w:val="sq-AL"/>
              </w:rPr>
              <w:t>Arhivimit t</w:t>
            </w:r>
            <w:r w:rsidR="00A32133" w:rsidRPr="00A32133">
              <w:rPr>
                <w:b/>
                <w:lang w:val="sq-AL"/>
              </w:rPr>
              <w:t>ë</w:t>
            </w:r>
            <w:r w:rsidR="00A32133">
              <w:rPr>
                <w:lang w:val="sq-AL"/>
              </w:rPr>
              <w:t xml:space="preserve"> </w:t>
            </w:r>
            <w:r w:rsidR="00834801" w:rsidRPr="00A32133">
              <w:rPr>
                <w:b/>
                <w:lang w:val="sq-AL"/>
              </w:rPr>
              <w:t>Komun</w:t>
            </w:r>
            <w:r w:rsidR="00A32133" w:rsidRPr="00A32133">
              <w:rPr>
                <w:b/>
                <w:lang w:val="sq-AL"/>
              </w:rPr>
              <w:t>es</w:t>
            </w:r>
            <w:r w:rsidR="00834801" w:rsidRPr="00A32133">
              <w:rPr>
                <w:b/>
                <w:lang w:val="sq-AL"/>
              </w:rPr>
              <w:t xml:space="preserve"> </w:t>
            </w:r>
            <w:r w:rsidR="00A32133" w:rsidRPr="00A32133">
              <w:rPr>
                <w:b/>
                <w:lang w:val="sq-AL"/>
              </w:rPr>
              <w:t>s</w:t>
            </w:r>
            <w:r w:rsidR="00A32133" w:rsidRPr="00A32133">
              <w:rPr>
                <w:b/>
                <w:lang w:val="sq-AL"/>
              </w:rPr>
              <w:t>ë</w:t>
            </w:r>
            <w:r w:rsidR="00834801" w:rsidRPr="00A32133">
              <w:rPr>
                <w:b/>
                <w:lang w:val="sq-AL"/>
              </w:rPr>
              <w:t xml:space="preserve"> Dojranit </w:t>
            </w:r>
            <w:r w:rsidRPr="00A32133">
              <w:rPr>
                <w:b/>
                <w:lang w:val="sq-AL"/>
              </w:rPr>
              <w:t>dhe/ose Projektit p</w:t>
            </w:r>
            <w:r w:rsidR="0003443C" w:rsidRPr="00A32133">
              <w:rPr>
                <w:b/>
                <w:lang w:val="sq-AL"/>
              </w:rPr>
              <w:t>ë</w:t>
            </w:r>
            <w:r w:rsidR="00063B6E" w:rsidRPr="00A32133">
              <w:rPr>
                <w:b/>
                <w:lang w:val="sq-AL"/>
              </w:rPr>
              <w:t>r konkurim lok</w:t>
            </w:r>
            <w:r w:rsidRPr="00A32133">
              <w:rPr>
                <w:b/>
                <w:lang w:val="sq-AL"/>
              </w:rPr>
              <w:t xml:space="preserve">al dhe rajonal. </w:t>
            </w:r>
          </w:p>
          <w:p w14:paraId="2E7385B2" w14:textId="1D9DD5F8" w:rsidR="00A32086" w:rsidRPr="00A32133" w:rsidRDefault="00A32086" w:rsidP="00A32133">
            <w:pPr>
              <w:shd w:val="clear" w:color="auto" w:fill="E5DFEC" w:themeFill="accent4" w:themeFillTint="33"/>
              <w:spacing w:line="240" w:lineRule="auto"/>
              <w:ind w:firstLine="589"/>
              <w:rPr>
                <w:rFonts w:ascii="Times New Roman" w:hAnsi="Times New Roman"/>
                <w:b/>
                <w:szCs w:val="24"/>
                <w:lang w:val="sq-AL"/>
              </w:rPr>
            </w:pPr>
            <w:r w:rsidRPr="00A32133">
              <w:rPr>
                <w:rFonts w:ascii="Times New Roman" w:hAnsi="Times New Roman"/>
                <w:b/>
                <w:szCs w:val="24"/>
                <w:lang w:val="sq-AL"/>
              </w:rPr>
              <w:t>Paraprakisht ju falenderojm</w:t>
            </w:r>
            <w:r w:rsidR="0003443C" w:rsidRPr="00A32133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A32133">
              <w:rPr>
                <w:rFonts w:ascii="Times New Roman" w:hAnsi="Times New Roman"/>
                <w:b/>
                <w:szCs w:val="24"/>
                <w:lang w:val="sq-AL"/>
              </w:rPr>
              <w:t>.</w:t>
            </w:r>
            <w:bookmarkStart w:id="0" w:name="_GoBack"/>
            <w:bookmarkEnd w:id="0"/>
          </w:p>
        </w:tc>
      </w:tr>
      <w:tr w:rsidR="00A33809" w:rsidRPr="0048674E" w14:paraId="663E8C91" w14:textId="77777777" w:rsidTr="00A33809">
        <w:tc>
          <w:tcPr>
            <w:tcW w:w="9350" w:type="dxa"/>
            <w:gridSpan w:val="3"/>
          </w:tcPr>
          <w:p w14:paraId="53751F56" w14:textId="16B62F79" w:rsidR="00A33809" w:rsidRPr="0048674E" w:rsidRDefault="00C53F6B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 w:val="22"/>
                <w:lang w:val="sq-AL"/>
              </w:rPr>
            </w:pPr>
            <w:r>
              <w:rPr>
                <w:rFonts w:asciiTheme="minorHAnsi" w:hAnsiTheme="minorHAnsi" w:cs="Calibri Light"/>
                <w:b/>
                <w:sz w:val="22"/>
                <w:lang w:val="sq-AL"/>
              </w:rPr>
              <w:lastRenderedPageBreak/>
              <w:t>Numri referues</w:t>
            </w:r>
            <w:r w:rsidR="00A33809" w:rsidRPr="0048674E">
              <w:rPr>
                <w:rFonts w:asciiTheme="minorHAnsi" w:hAnsiTheme="minorHAnsi" w:cs="Calibri Light"/>
                <w:b/>
                <w:sz w:val="22"/>
                <w:lang w:val="sq-AL"/>
              </w:rPr>
              <w:t>: ______________________________</w:t>
            </w:r>
          </w:p>
          <w:p w14:paraId="4F40064D" w14:textId="69E58AA0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 w:val="22"/>
                <w:lang w:val="sq-AL"/>
              </w:rPr>
            </w:pPr>
            <w:r w:rsidRPr="0048674E">
              <w:rPr>
                <w:rFonts w:asciiTheme="minorHAnsi" w:hAnsiTheme="minorHAnsi" w:cs="Calibri Light"/>
                <w:sz w:val="22"/>
                <w:lang w:val="sq-AL"/>
              </w:rPr>
              <w:t>(</w:t>
            </w:r>
            <w:r w:rsidR="00C53F6B" w:rsidRPr="00C53F6B">
              <w:rPr>
                <w:rFonts w:asciiTheme="minorHAnsi" w:hAnsiTheme="minorHAnsi" w:cs="Calibri Light"/>
                <w:sz w:val="22"/>
                <w:lang w:val="sq-AL"/>
              </w:rPr>
              <w:t>mbushet</w:t>
            </w:r>
            <w:r w:rsidR="00C53F6B">
              <w:rPr>
                <w:rFonts w:asciiTheme="minorHAnsi" w:hAnsiTheme="minorHAnsi" w:cs="Calibri Light"/>
                <w:sz w:val="22"/>
                <w:lang w:val="sq-AL"/>
              </w:rPr>
              <w:t xml:space="preserve"> nga nga ana e proektit</w:t>
            </w:r>
            <w:r w:rsidRPr="0048674E">
              <w:rPr>
                <w:rFonts w:asciiTheme="minorHAnsi" w:hAnsiTheme="minorHAnsi" w:cs="Calibri Light"/>
                <w:sz w:val="22"/>
                <w:lang w:val="sq-AL"/>
              </w:rPr>
              <w:t>)</w:t>
            </w:r>
          </w:p>
        </w:tc>
      </w:tr>
      <w:tr w:rsidR="00A33809" w:rsidRPr="0048674E" w14:paraId="181925AF" w14:textId="77777777" w:rsidTr="00A33809">
        <w:trPr>
          <w:trHeight w:val="679"/>
        </w:trPr>
        <w:tc>
          <w:tcPr>
            <w:tcW w:w="2641" w:type="dxa"/>
            <w:shd w:val="clear" w:color="auto" w:fill="F2F2F2" w:themeFill="background1" w:themeFillShade="F2"/>
          </w:tcPr>
          <w:p w14:paraId="08A3734A" w14:textId="67D95871" w:rsidR="00A33809" w:rsidRPr="0048674E" w:rsidRDefault="00C53F6B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  <w:lang w:val="sq-AL"/>
              </w:rPr>
            </w:pPr>
            <w:r>
              <w:rPr>
                <w:rFonts w:asciiTheme="minorHAnsi" w:hAnsiTheme="minorHAnsi" w:cs="Calibri Light"/>
                <w:b/>
                <w:szCs w:val="24"/>
                <w:lang w:val="sq-AL"/>
              </w:rPr>
              <w:t>Emri Mbiemri</w:t>
            </w:r>
            <w:r w:rsidR="00A33809" w:rsidRPr="0048674E">
              <w:rPr>
                <w:rFonts w:asciiTheme="minorHAnsi" w:hAnsiTheme="minorHAnsi" w:cs="Calibri Light"/>
                <w:b/>
                <w:szCs w:val="24"/>
                <w:lang w:val="sq-AL"/>
              </w:rPr>
              <w:t>*</w:t>
            </w:r>
          </w:p>
          <w:p w14:paraId="018AA4D8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  <w:lang w:val="sq-AL"/>
              </w:rPr>
            </w:pPr>
          </w:p>
        </w:tc>
        <w:tc>
          <w:tcPr>
            <w:tcW w:w="6709" w:type="dxa"/>
            <w:gridSpan w:val="2"/>
            <w:shd w:val="clear" w:color="auto" w:fill="F2F2F2" w:themeFill="background1" w:themeFillShade="F2"/>
          </w:tcPr>
          <w:p w14:paraId="3EE2A678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  <w:lang w:val="sq-AL"/>
              </w:rPr>
            </w:pPr>
          </w:p>
        </w:tc>
      </w:tr>
      <w:tr w:rsidR="00A33809" w:rsidRPr="0048674E" w14:paraId="39831A21" w14:textId="77777777" w:rsidTr="00A33809">
        <w:tc>
          <w:tcPr>
            <w:tcW w:w="2641" w:type="dxa"/>
            <w:shd w:val="clear" w:color="auto" w:fill="F2F2F2" w:themeFill="background1" w:themeFillShade="F2"/>
            <w:vAlign w:val="center"/>
          </w:tcPr>
          <w:p w14:paraId="17C77295" w14:textId="14941E9C" w:rsidR="00A33809" w:rsidRPr="0048674E" w:rsidRDefault="00C53F6B" w:rsidP="00A33809">
            <w:pPr>
              <w:spacing w:line="240" w:lineRule="auto"/>
              <w:ind w:firstLine="0"/>
              <w:jc w:val="left"/>
              <w:rPr>
                <w:rFonts w:asciiTheme="minorHAnsi" w:hAnsiTheme="minorHAnsi" w:cs="Calibri Light"/>
                <w:b/>
                <w:szCs w:val="24"/>
                <w:lang w:val="sq-AL"/>
              </w:rPr>
            </w:pPr>
            <w:r w:rsidRPr="00C53F6B">
              <w:rPr>
                <w:rFonts w:asciiTheme="minorHAnsi" w:hAnsiTheme="minorHAnsi" w:cs="Calibri Light"/>
                <w:b/>
                <w:szCs w:val="24"/>
                <w:lang w:val="sq-AL"/>
              </w:rPr>
              <w:t xml:space="preserve">Informacioni </w:t>
            </w:r>
            <w:r>
              <w:rPr>
                <w:rFonts w:asciiTheme="minorHAnsi" w:hAnsiTheme="minorHAnsi" w:cs="Calibri Light"/>
                <w:b/>
                <w:szCs w:val="24"/>
                <w:lang w:val="sq-AL"/>
              </w:rPr>
              <w:t>p</w:t>
            </w:r>
            <w:r w:rsidRPr="00C53F6B">
              <w:rPr>
                <w:rFonts w:ascii="Times New Roman" w:hAnsi="Times New Roman"/>
                <w:b/>
                <w:lang w:val="sq-AL"/>
              </w:rPr>
              <w:t>ë</w:t>
            </w:r>
            <w:r>
              <w:rPr>
                <w:rFonts w:ascii="Times New Roman" w:hAnsi="Times New Roman"/>
                <w:b/>
                <w:lang w:val="sq-AL"/>
              </w:rPr>
              <w:t xml:space="preserve">r </w:t>
            </w:r>
            <w:r w:rsidRPr="00C53F6B">
              <w:rPr>
                <w:rFonts w:asciiTheme="minorHAnsi" w:hAnsiTheme="minorHAnsi" w:cs="Calibri Light"/>
                <w:b/>
                <w:szCs w:val="24"/>
                <w:lang w:val="sq-AL"/>
              </w:rPr>
              <w:t>kontakt</w:t>
            </w:r>
            <w:r w:rsidRPr="00C53F6B">
              <w:rPr>
                <w:rFonts w:asciiTheme="minorHAnsi" w:hAnsiTheme="minorHAnsi" w:cs="Calibri Light"/>
                <w:b/>
                <w:szCs w:val="24"/>
                <w:lang w:val="sq-AL"/>
              </w:rPr>
              <w:t xml:space="preserve"> </w:t>
            </w:r>
            <w:r w:rsidR="00A33809" w:rsidRPr="0048674E">
              <w:rPr>
                <w:rFonts w:asciiTheme="minorHAnsi" w:hAnsiTheme="minorHAnsi" w:cs="Calibri Light"/>
                <w:b/>
                <w:szCs w:val="24"/>
                <w:lang w:val="sq-AL"/>
              </w:rPr>
              <w:t>*</w:t>
            </w:r>
          </w:p>
          <w:p w14:paraId="598386F5" w14:textId="77777777" w:rsidR="00A33809" w:rsidRPr="0048674E" w:rsidRDefault="00A33809" w:rsidP="00A33809">
            <w:pPr>
              <w:spacing w:line="240" w:lineRule="auto"/>
              <w:ind w:firstLine="0"/>
              <w:jc w:val="left"/>
              <w:rPr>
                <w:rFonts w:asciiTheme="minorHAnsi" w:hAnsiTheme="minorHAnsi" w:cs="Calibri Light"/>
                <w:szCs w:val="24"/>
                <w:lang w:val="sq-AL"/>
              </w:rPr>
            </w:pPr>
          </w:p>
          <w:p w14:paraId="25DD5420" w14:textId="77777777" w:rsidR="00A33809" w:rsidRPr="0048674E" w:rsidRDefault="00A33809" w:rsidP="00A33809">
            <w:pPr>
              <w:spacing w:line="240" w:lineRule="auto"/>
              <w:ind w:firstLine="0"/>
              <w:jc w:val="left"/>
              <w:rPr>
                <w:rFonts w:asciiTheme="minorHAnsi" w:hAnsiTheme="minorHAnsi" w:cs="Calibri Light"/>
                <w:szCs w:val="24"/>
                <w:lang w:val="sq-AL"/>
              </w:rPr>
            </w:pPr>
          </w:p>
        </w:tc>
        <w:tc>
          <w:tcPr>
            <w:tcW w:w="6709" w:type="dxa"/>
            <w:gridSpan w:val="2"/>
            <w:shd w:val="clear" w:color="auto" w:fill="F2F2F2" w:themeFill="background1" w:themeFillShade="F2"/>
          </w:tcPr>
          <w:p w14:paraId="36F1116A" w14:textId="406B3314" w:rsidR="00A33809" w:rsidRPr="0048674E" w:rsidRDefault="00C53F6B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  <w:lang w:val="sq-AL"/>
              </w:rPr>
            </w:pPr>
            <w:r w:rsidRPr="0048674E">
              <w:rPr>
                <w:rFonts w:ascii="Times New Roman" w:hAnsi="Times New Roman"/>
                <w:szCs w:val="24"/>
                <w:lang w:val="sq-AL"/>
              </w:rPr>
              <w:t xml:space="preserve">   </w:t>
            </w:r>
            <w:r w:rsidRPr="00C53F6B">
              <w:rPr>
                <w:rFonts w:ascii="Times New Roman" w:hAnsi="Times New Roman"/>
                <w:b/>
                <w:bCs/>
                <w:szCs w:val="24"/>
                <w:lang w:val="sq-AL"/>
              </w:rPr>
              <w:t>e-mail</w:t>
            </w:r>
            <w:r w:rsidR="00A33809" w:rsidRPr="0048674E">
              <w:rPr>
                <w:rFonts w:asciiTheme="minorHAnsi" w:hAnsiTheme="minorHAnsi" w:cs="Calibri Light"/>
                <w:b/>
                <w:szCs w:val="24"/>
                <w:lang w:val="sq-AL"/>
              </w:rPr>
              <w:t>:</w:t>
            </w:r>
          </w:p>
          <w:p w14:paraId="5935D56A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  <w:lang w:val="sq-AL"/>
              </w:rPr>
            </w:pPr>
          </w:p>
          <w:p w14:paraId="01492F69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  <w:lang w:val="sq-AL"/>
              </w:rPr>
            </w:pPr>
            <w:r w:rsidRPr="0048674E">
              <w:rPr>
                <w:rFonts w:asciiTheme="minorHAnsi" w:hAnsiTheme="minorHAnsi" w:cs="Calibri Light"/>
                <w:szCs w:val="24"/>
                <w:lang w:val="sq-AL"/>
              </w:rPr>
              <w:t>______________________________</w:t>
            </w:r>
          </w:p>
          <w:p w14:paraId="6FAC71D5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  <w:lang w:val="sq-AL"/>
              </w:rPr>
            </w:pPr>
          </w:p>
          <w:p w14:paraId="4597FC67" w14:textId="3324D3BE" w:rsidR="00A33809" w:rsidRPr="00C53F6B" w:rsidRDefault="00C53F6B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bCs/>
                <w:szCs w:val="24"/>
                <w:lang w:val="sq-AL"/>
              </w:rPr>
            </w:pPr>
            <w:r w:rsidRPr="00C53F6B">
              <w:rPr>
                <w:rFonts w:ascii="Times New Roman" w:hAnsi="Times New Roman"/>
                <w:b/>
                <w:bCs/>
                <w:szCs w:val="24"/>
                <w:lang w:val="sq-AL"/>
              </w:rPr>
              <w:t>Telefon</w:t>
            </w:r>
            <w:r w:rsidR="00A33809" w:rsidRPr="00C53F6B">
              <w:rPr>
                <w:rFonts w:asciiTheme="minorHAnsi" w:hAnsiTheme="minorHAnsi" w:cs="Calibri Light"/>
                <w:b/>
                <w:bCs/>
                <w:szCs w:val="24"/>
                <w:lang w:val="sq-AL"/>
              </w:rPr>
              <w:t>:</w:t>
            </w:r>
          </w:p>
          <w:p w14:paraId="72BAE2BE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  <w:lang w:val="sq-AL"/>
              </w:rPr>
            </w:pPr>
          </w:p>
          <w:p w14:paraId="06997F60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  <w:lang w:val="sq-AL"/>
              </w:rPr>
            </w:pPr>
            <w:r w:rsidRPr="0048674E">
              <w:rPr>
                <w:rFonts w:asciiTheme="minorHAnsi" w:hAnsiTheme="minorHAnsi" w:cs="Calibri Light"/>
                <w:szCs w:val="24"/>
                <w:lang w:val="sq-AL"/>
              </w:rPr>
              <w:t>______________________________</w:t>
            </w:r>
          </w:p>
          <w:p w14:paraId="49B82C2A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  <w:lang w:val="sq-AL"/>
              </w:rPr>
            </w:pPr>
          </w:p>
        </w:tc>
      </w:tr>
      <w:tr w:rsidR="00A33809" w:rsidRPr="0048674E" w14:paraId="45526159" w14:textId="77777777" w:rsidTr="00A33809">
        <w:tc>
          <w:tcPr>
            <w:tcW w:w="9350" w:type="dxa"/>
            <w:gridSpan w:val="3"/>
            <w:shd w:val="clear" w:color="auto" w:fill="F2F2F2" w:themeFill="background1" w:themeFillShade="F2"/>
          </w:tcPr>
          <w:p w14:paraId="758E39C7" w14:textId="1FAA99F3" w:rsidR="00A33809" w:rsidRPr="0048674E" w:rsidRDefault="00C53F6B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color w:val="000000" w:themeColor="text1"/>
                <w:szCs w:val="24"/>
                <w:lang w:val="sq-AL"/>
              </w:rPr>
            </w:pPr>
            <w:r>
              <w:rPr>
                <w:rFonts w:asciiTheme="minorHAnsi" w:hAnsiTheme="minorHAnsi" w:cs="Calibri Light"/>
                <w:b/>
                <w:color w:val="000000" w:themeColor="text1"/>
                <w:szCs w:val="24"/>
                <w:lang w:val="sq-AL"/>
              </w:rPr>
              <w:t>K</w:t>
            </w:r>
            <w:r w:rsidRPr="00C53F6B">
              <w:rPr>
                <w:rFonts w:asciiTheme="minorHAnsi" w:hAnsiTheme="minorHAnsi" w:cs="Calibri Light"/>
                <w:b/>
                <w:color w:val="000000" w:themeColor="text1"/>
                <w:szCs w:val="24"/>
                <w:lang w:val="sq-AL"/>
              </w:rPr>
              <w:t>oment</w:t>
            </w:r>
            <w:r>
              <w:rPr>
                <w:rFonts w:asciiTheme="minorHAnsi" w:hAnsiTheme="minorHAnsi" w:cs="Calibri Light"/>
                <w:b/>
                <w:color w:val="000000" w:themeColor="text1"/>
                <w:szCs w:val="24"/>
                <w:lang w:val="sq-AL"/>
              </w:rPr>
              <w:t>e</w:t>
            </w:r>
            <w:r w:rsidR="00A33809" w:rsidRPr="0048674E">
              <w:rPr>
                <w:rFonts w:asciiTheme="minorHAnsi" w:hAnsiTheme="minorHAnsi" w:cs="Calibri Light"/>
                <w:b/>
                <w:color w:val="000000" w:themeColor="text1"/>
                <w:szCs w:val="24"/>
                <w:lang w:val="sq-AL"/>
              </w:rPr>
              <w:t>:</w:t>
            </w:r>
          </w:p>
          <w:p w14:paraId="6C4B86AB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287A463C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75E525DD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72EA86B8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2A3F2F5D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5508D9A0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4F91BCF8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250B5AE0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3FAA029D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7833268F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5D5B40DF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10D48DD8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</w:tc>
      </w:tr>
      <w:tr w:rsidR="00A33809" w:rsidRPr="0048674E" w14:paraId="40FE5D0B" w14:textId="77777777" w:rsidTr="00A33809">
        <w:trPr>
          <w:trHeight w:val="1193"/>
        </w:trPr>
        <w:tc>
          <w:tcPr>
            <w:tcW w:w="4560" w:type="dxa"/>
            <w:gridSpan w:val="2"/>
            <w:shd w:val="clear" w:color="auto" w:fill="F2F2F2" w:themeFill="background1" w:themeFillShade="F2"/>
          </w:tcPr>
          <w:p w14:paraId="7591BC30" w14:textId="2951C52F" w:rsidR="00A33809" w:rsidRPr="0048674E" w:rsidRDefault="00C53F6B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  <w:lang w:val="sq-AL"/>
              </w:rPr>
              <w:t>N</w:t>
            </w:r>
            <w:r w:rsidRPr="00C53F6B">
              <w:rPr>
                <w:rFonts w:asciiTheme="minorHAnsi" w:hAnsiTheme="minorHAnsi" w:cs="Calibri Light"/>
                <w:b/>
                <w:sz w:val="20"/>
                <w:szCs w:val="20"/>
                <w:lang w:val="sq-AL"/>
              </w:rPr>
              <w:t>ënshkrim</w:t>
            </w:r>
            <w:r>
              <w:rPr>
                <w:rFonts w:asciiTheme="minorHAnsi" w:hAnsiTheme="minorHAnsi" w:cs="Calibri Light"/>
                <w:b/>
                <w:sz w:val="20"/>
                <w:szCs w:val="20"/>
                <w:lang w:val="sq-AL"/>
              </w:rPr>
              <w:t>i</w:t>
            </w:r>
          </w:p>
          <w:p w14:paraId="72ED6EF3" w14:textId="77777777" w:rsidR="00A33809" w:rsidRPr="0048674E" w:rsidRDefault="00A33809" w:rsidP="00A33809">
            <w:pPr>
              <w:spacing w:line="240" w:lineRule="auto"/>
              <w:ind w:firstLine="0"/>
              <w:jc w:val="center"/>
              <w:rPr>
                <w:rFonts w:asciiTheme="minorHAnsi" w:hAnsiTheme="minorHAnsi" w:cs="Calibri Light"/>
                <w:sz w:val="20"/>
                <w:szCs w:val="20"/>
                <w:lang w:val="sq-AL"/>
              </w:rPr>
            </w:pPr>
          </w:p>
          <w:p w14:paraId="19C667AD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  <w:lang w:val="sq-AL"/>
              </w:rPr>
            </w:pPr>
            <w:r w:rsidRPr="0048674E">
              <w:rPr>
                <w:rFonts w:asciiTheme="minorHAnsi" w:hAnsiTheme="minorHAnsi" w:cs="Calibri Light"/>
                <w:sz w:val="20"/>
                <w:szCs w:val="20"/>
                <w:lang w:val="sq-AL"/>
              </w:rPr>
              <w:t>______________________</w:t>
            </w:r>
          </w:p>
        </w:tc>
        <w:tc>
          <w:tcPr>
            <w:tcW w:w="4790" w:type="dxa"/>
            <w:shd w:val="clear" w:color="auto" w:fill="F2F2F2" w:themeFill="background1" w:themeFillShade="F2"/>
          </w:tcPr>
          <w:p w14:paraId="6B841403" w14:textId="168A69BD" w:rsidR="00A33809" w:rsidRPr="0048674E" w:rsidRDefault="00C53F6B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  <w:lang w:val="sq-AL"/>
              </w:rPr>
              <w:t>Data</w:t>
            </w:r>
          </w:p>
          <w:p w14:paraId="4500B1D3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  <w:lang w:val="sq-AL"/>
              </w:rPr>
            </w:pPr>
          </w:p>
          <w:p w14:paraId="46B2B382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  <w:lang w:val="sq-AL"/>
              </w:rPr>
            </w:pPr>
          </w:p>
          <w:p w14:paraId="509D637C" w14:textId="77777777" w:rsidR="00A33809" w:rsidRPr="0048674E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  <w:lang w:val="sq-AL"/>
              </w:rPr>
            </w:pPr>
            <w:r w:rsidRPr="0048674E">
              <w:rPr>
                <w:rFonts w:asciiTheme="minorHAnsi" w:hAnsiTheme="minorHAnsi" w:cs="Calibri Light"/>
                <w:sz w:val="20"/>
                <w:szCs w:val="20"/>
                <w:lang w:val="sq-AL"/>
              </w:rPr>
              <w:t>____________________</w:t>
            </w:r>
          </w:p>
        </w:tc>
      </w:tr>
    </w:tbl>
    <w:p w14:paraId="79445665" w14:textId="7406C345" w:rsidR="001073F1" w:rsidRPr="0048674E" w:rsidRDefault="001073F1">
      <w:pPr>
        <w:ind w:firstLine="0"/>
        <w:rPr>
          <w:sz w:val="20"/>
          <w:szCs w:val="20"/>
          <w:lang w:val="sq-AL"/>
        </w:rPr>
      </w:pPr>
      <w:r w:rsidRPr="0048674E">
        <w:rPr>
          <w:sz w:val="16"/>
          <w:szCs w:val="16"/>
          <w:lang w:val="sq-AL"/>
        </w:rPr>
        <w:t xml:space="preserve">* </w:t>
      </w:r>
      <w:r w:rsidR="00C53F6B" w:rsidRPr="00C53F6B">
        <w:rPr>
          <w:sz w:val="16"/>
          <w:szCs w:val="16"/>
          <w:lang w:val="sq-AL"/>
        </w:rPr>
        <w:t>Plotësimi i fushave të të dhënave personale nuk është i detyruesh</w:t>
      </w:r>
      <w:r w:rsidR="00C53F6B">
        <w:rPr>
          <w:sz w:val="16"/>
          <w:szCs w:val="16"/>
          <w:lang w:val="sq-AL"/>
        </w:rPr>
        <w:t>me</w:t>
      </w:r>
    </w:p>
    <w:sectPr w:rsidR="001073F1" w:rsidRPr="0048674E" w:rsidSect="00A87E34">
      <w:footerReference w:type="default" r:id="rId11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35A49" w14:textId="77777777" w:rsidR="006E28BA" w:rsidRDefault="006E28BA" w:rsidP="00BD61EC">
      <w:pPr>
        <w:spacing w:line="240" w:lineRule="auto"/>
      </w:pPr>
      <w:r>
        <w:separator/>
      </w:r>
    </w:p>
  </w:endnote>
  <w:endnote w:type="continuationSeparator" w:id="0">
    <w:p w14:paraId="22446296" w14:textId="77777777" w:rsidR="006E28BA" w:rsidRDefault="006E28BA" w:rsidP="00BD6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49633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44B9153" w14:textId="77777777" w:rsidR="00BD61EC" w:rsidRPr="00BD61EC" w:rsidRDefault="00BD61EC" w:rsidP="00BD61EC">
        <w:pPr>
          <w:pStyle w:val="Footer"/>
          <w:jc w:val="right"/>
          <w:rPr>
            <w:sz w:val="20"/>
            <w:szCs w:val="20"/>
          </w:rPr>
        </w:pPr>
        <w:r w:rsidRPr="00BD61EC">
          <w:rPr>
            <w:sz w:val="20"/>
            <w:szCs w:val="20"/>
          </w:rPr>
          <w:fldChar w:fldCharType="begin"/>
        </w:r>
        <w:r w:rsidRPr="00BD61EC">
          <w:rPr>
            <w:sz w:val="20"/>
            <w:szCs w:val="20"/>
          </w:rPr>
          <w:instrText xml:space="preserve"> PAGE   \* MERGEFORMAT </w:instrText>
        </w:r>
        <w:r w:rsidRPr="00BD61EC">
          <w:rPr>
            <w:sz w:val="20"/>
            <w:szCs w:val="20"/>
          </w:rPr>
          <w:fldChar w:fldCharType="separate"/>
        </w:r>
        <w:r w:rsidR="0048674E">
          <w:rPr>
            <w:noProof/>
            <w:sz w:val="20"/>
            <w:szCs w:val="20"/>
          </w:rPr>
          <w:t>2</w:t>
        </w:r>
        <w:r w:rsidRPr="00BD61E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3C30F" w14:textId="77777777" w:rsidR="006E28BA" w:rsidRDefault="006E28BA" w:rsidP="00BD61EC">
      <w:pPr>
        <w:spacing w:line="240" w:lineRule="auto"/>
      </w:pPr>
      <w:r>
        <w:separator/>
      </w:r>
    </w:p>
  </w:footnote>
  <w:footnote w:type="continuationSeparator" w:id="0">
    <w:p w14:paraId="6F9CDA5D" w14:textId="77777777" w:rsidR="006E28BA" w:rsidRDefault="006E28BA" w:rsidP="00BD61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6F4"/>
    <w:multiLevelType w:val="hybridMultilevel"/>
    <w:tmpl w:val="3A903990"/>
    <w:lvl w:ilvl="0" w:tplc="9A448A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551CA"/>
    <w:multiLevelType w:val="hybridMultilevel"/>
    <w:tmpl w:val="B83207A6"/>
    <w:lvl w:ilvl="0" w:tplc="5630065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EC6C46"/>
    <w:multiLevelType w:val="hybridMultilevel"/>
    <w:tmpl w:val="EE8AA7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4B49E2"/>
    <w:multiLevelType w:val="hybridMultilevel"/>
    <w:tmpl w:val="2B70AF0A"/>
    <w:lvl w:ilvl="0" w:tplc="9C48E9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10DB6"/>
    <w:rsid w:val="0003443C"/>
    <w:rsid w:val="00063B6E"/>
    <w:rsid w:val="00075278"/>
    <w:rsid w:val="000B2292"/>
    <w:rsid w:val="001073F1"/>
    <w:rsid w:val="0014727D"/>
    <w:rsid w:val="001639A6"/>
    <w:rsid w:val="00190EF6"/>
    <w:rsid w:val="00237832"/>
    <w:rsid w:val="00243719"/>
    <w:rsid w:val="002D045F"/>
    <w:rsid w:val="002D61C6"/>
    <w:rsid w:val="00302222"/>
    <w:rsid w:val="003279F2"/>
    <w:rsid w:val="00342215"/>
    <w:rsid w:val="00354823"/>
    <w:rsid w:val="00364002"/>
    <w:rsid w:val="00370644"/>
    <w:rsid w:val="003A0B2E"/>
    <w:rsid w:val="004122CC"/>
    <w:rsid w:val="00425AB0"/>
    <w:rsid w:val="004470C0"/>
    <w:rsid w:val="004531BD"/>
    <w:rsid w:val="0048674E"/>
    <w:rsid w:val="004E4F2C"/>
    <w:rsid w:val="005A27EC"/>
    <w:rsid w:val="005C3097"/>
    <w:rsid w:val="005C6516"/>
    <w:rsid w:val="00625958"/>
    <w:rsid w:val="00664AAC"/>
    <w:rsid w:val="00670179"/>
    <w:rsid w:val="0069441B"/>
    <w:rsid w:val="006B71B2"/>
    <w:rsid w:val="006C44EB"/>
    <w:rsid w:val="006C476A"/>
    <w:rsid w:val="006D2989"/>
    <w:rsid w:val="006E28BA"/>
    <w:rsid w:val="00712185"/>
    <w:rsid w:val="007B5907"/>
    <w:rsid w:val="007E4A18"/>
    <w:rsid w:val="0082114A"/>
    <w:rsid w:val="0082431D"/>
    <w:rsid w:val="00834801"/>
    <w:rsid w:val="008532C0"/>
    <w:rsid w:val="008B5411"/>
    <w:rsid w:val="008D1ABF"/>
    <w:rsid w:val="00951F1C"/>
    <w:rsid w:val="00957A44"/>
    <w:rsid w:val="00997112"/>
    <w:rsid w:val="009C5428"/>
    <w:rsid w:val="00A32086"/>
    <w:rsid w:val="00A32133"/>
    <w:rsid w:val="00A33809"/>
    <w:rsid w:val="00A746DC"/>
    <w:rsid w:val="00A87E34"/>
    <w:rsid w:val="00AA1330"/>
    <w:rsid w:val="00AB0B49"/>
    <w:rsid w:val="00AB2141"/>
    <w:rsid w:val="00BC2688"/>
    <w:rsid w:val="00BD61EC"/>
    <w:rsid w:val="00C10894"/>
    <w:rsid w:val="00C3760D"/>
    <w:rsid w:val="00C53F6B"/>
    <w:rsid w:val="00C70EE7"/>
    <w:rsid w:val="00CA0065"/>
    <w:rsid w:val="00CB5B4C"/>
    <w:rsid w:val="00CC2828"/>
    <w:rsid w:val="00D61665"/>
    <w:rsid w:val="00DC02F4"/>
    <w:rsid w:val="00DF3EED"/>
    <w:rsid w:val="00DF6F8D"/>
    <w:rsid w:val="00E10DB6"/>
    <w:rsid w:val="00E21537"/>
    <w:rsid w:val="00E71133"/>
    <w:rsid w:val="00ED2773"/>
    <w:rsid w:val="00F6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FA73"/>
  <w15:docId w15:val="{64F46EAB-1AF8-48AE-99DF-22014E9F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114A"/>
    <w:pPr>
      <w:spacing w:after="0" w:line="360" w:lineRule="auto"/>
      <w:ind w:firstLine="720"/>
      <w:jc w:val="both"/>
    </w:pPr>
    <w:rPr>
      <w:rFonts w:ascii="Arial" w:eastAsia="Calibri" w:hAnsi="Arial" w:cs="Times New Roman"/>
      <w:sz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DB6"/>
    <w:pPr>
      <w:spacing w:after="0" w:line="240" w:lineRule="auto"/>
    </w:pPr>
    <w:rPr>
      <w:rFonts w:eastAsia="Calibri"/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2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1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1EC"/>
    <w:rPr>
      <w:rFonts w:ascii="Arial" w:eastAsia="Calibri" w:hAnsi="Arial" w:cs="Times New Roman"/>
      <w:sz w:val="24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BD61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1EC"/>
    <w:rPr>
      <w:rFonts w:ascii="Arial" w:eastAsia="Calibri" w:hAnsi="Arial" w:cs="Times New Roman"/>
      <w:sz w:val="24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ABF"/>
    <w:rPr>
      <w:color w:val="808080"/>
      <w:shd w:val="clear" w:color="auto" w:fill="E6E6E6"/>
    </w:rPr>
  </w:style>
  <w:style w:type="paragraph" w:customStyle="1" w:styleId="Default">
    <w:name w:val="Default"/>
    <w:rsid w:val="00DF6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4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ismmacedonia.gov.m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rcp.m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ojran@t.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jubomir.petkovski@lrcp.org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4</cp:revision>
  <cp:lastPrinted>2017-06-28T08:06:00Z</cp:lastPrinted>
  <dcterms:created xsi:type="dcterms:W3CDTF">2019-05-16T07:38:00Z</dcterms:created>
  <dcterms:modified xsi:type="dcterms:W3CDTF">2019-10-14T07:10:00Z</dcterms:modified>
</cp:coreProperties>
</file>