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3A" w:rsidRDefault="00737E3A" w:rsidP="00737E3A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Врз основа на член 27 став 4 </w:t>
      </w:r>
      <w:r w:rsidRPr="00686215">
        <w:rPr>
          <w:rFonts w:ascii="Arial" w:eastAsia="Calibri" w:hAnsi="Arial" w:cs="Arial"/>
        </w:rPr>
        <w:t xml:space="preserve"> од Законот за финансирање на единиците на локална са</w:t>
      </w:r>
      <w:r>
        <w:rPr>
          <w:rFonts w:ascii="Arial" w:eastAsia="Calibri" w:hAnsi="Arial" w:cs="Arial"/>
        </w:rPr>
        <w:t>моуправа ("Сл.весник на РМ "</w:t>
      </w:r>
      <w:r>
        <w:rPr>
          <w:rFonts w:ascii="Arial" w:hAnsi="Arial" w:cs="Arial"/>
        </w:rPr>
        <w:t xml:space="preserve"> ,</w:t>
      </w:r>
      <w:r>
        <w:rPr>
          <w:rFonts w:ascii="Arial" w:eastAsia="Calibri" w:hAnsi="Arial" w:cs="Arial"/>
        </w:rPr>
        <w:t xml:space="preserve">бр. </w:t>
      </w:r>
      <w:r>
        <w:rPr>
          <w:rFonts w:ascii="Arial" w:eastAsia="Calibri" w:hAnsi="Arial" w:cs="Arial"/>
          <w:lang w:val="ru-RU"/>
        </w:rPr>
        <w:t>61</w:t>
      </w:r>
      <w:r>
        <w:rPr>
          <w:rFonts w:ascii="Arial" w:eastAsia="Calibri" w:hAnsi="Arial" w:cs="Arial"/>
        </w:rPr>
        <w:t>/0</w:t>
      </w:r>
      <w:r>
        <w:rPr>
          <w:rFonts w:ascii="Arial" w:eastAsia="Calibri" w:hAnsi="Arial" w:cs="Arial"/>
          <w:lang w:val="ru-RU"/>
        </w:rPr>
        <w:t>4</w:t>
      </w:r>
      <w:r>
        <w:rPr>
          <w:rFonts w:ascii="Arial" w:eastAsia="Calibri" w:hAnsi="Arial" w:cs="Arial"/>
        </w:rPr>
        <w:t xml:space="preserve">) и член </w:t>
      </w:r>
      <w:r w:rsidRPr="00B3279E">
        <w:rPr>
          <w:rFonts w:ascii="Arial" w:eastAsia="Calibri" w:hAnsi="Arial" w:cs="Arial"/>
          <w:lang w:val="ru-RU"/>
        </w:rPr>
        <w:t>16</w:t>
      </w:r>
      <w:r w:rsidRPr="00686215">
        <w:rPr>
          <w:rFonts w:ascii="Arial" w:eastAsia="Calibri" w:hAnsi="Arial" w:cs="Arial"/>
        </w:rPr>
        <w:t xml:space="preserve"> став 1 точка 4</w:t>
      </w:r>
      <w:r w:rsidRPr="00B3279E">
        <w:rPr>
          <w:rFonts w:ascii="Arial" w:eastAsia="Calibri" w:hAnsi="Arial" w:cs="Arial"/>
          <w:lang w:val="ru-RU"/>
        </w:rPr>
        <w:t>5</w:t>
      </w:r>
      <w:r>
        <w:rPr>
          <w:rFonts w:ascii="Arial" w:eastAsia="Calibri" w:hAnsi="Arial" w:cs="Arial"/>
        </w:rPr>
        <w:t xml:space="preserve">,  од Статутот на општина Дојран ("Службен гласник на општина Дојран", бр.9/06 , Советот на општина Дојран на </w:t>
      </w:r>
      <w:r w:rsidR="00460F7D">
        <w:rPr>
          <w:rFonts w:ascii="Arial" w:eastAsia="Calibri" w:hAnsi="Arial" w:cs="Arial"/>
          <w:lang w:val="en-GB"/>
        </w:rPr>
        <w:t>50</w:t>
      </w:r>
      <w:r w:rsidR="00DB65AF">
        <w:rPr>
          <w:rFonts w:ascii="Arial" w:eastAsia="Calibri" w:hAnsi="Arial" w:cs="Arial"/>
        </w:rPr>
        <w:t xml:space="preserve">-тата </w:t>
      </w:r>
      <w:r>
        <w:rPr>
          <w:rFonts w:ascii="Arial" w:eastAsia="Calibri" w:hAnsi="Arial" w:cs="Arial"/>
        </w:rPr>
        <w:t xml:space="preserve">седницата одржана на ден </w:t>
      </w:r>
      <w:r w:rsidR="00A80455">
        <w:rPr>
          <w:rFonts w:ascii="Arial" w:hAnsi="Arial" w:cs="Arial"/>
          <w:lang w:val="ru-RU"/>
        </w:rPr>
        <w:t xml:space="preserve">   </w:t>
      </w:r>
      <w:r w:rsidR="00A463E1">
        <w:rPr>
          <w:rFonts w:ascii="Arial" w:hAnsi="Arial" w:cs="Arial"/>
          <w:lang w:val="ru-RU"/>
        </w:rPr>
        <w:t>.</w:t>
      </w:r>
      <w:r w:rsidR="00460F7D">
        <w:rPr>
          <w:rFonts w:ascii="Arial" w:hAnsi="Arial" w:cs="Arial"/>
          <w:lang w:val="en-US"/>
        </w:rPr>
        <w:t>10</w:t>
      </w:r>
      <w:r w:rsidR="00460F7D">
        <w:rPr>
          <w:rFonts w:ascii="Arial" w:eastAsia="Calibri" w:hAnsi="Arial" w:cs="Arial"/>
        </w:rPr>
        <w:t>.2024</w:t>
      </w:r>
      <w:r w:rsidR="00D06B04">
        <w:rPr>
          <w:rFonts w:ascii="Arial" w:eastAsia="Calibri" w:hAnsi="Arial" w:cs="Arial"/>
        </w:rPr>
        <w:t>година</w:t>
      </w:r>
      <w:r>
        <w:rPr>
          <w:rFonts w:ascii="Arial" w:eastAsia="Calibri" w:hAnsi="Arial" w:cs="Arial"/>
        </w:rPr>
        <w:t>, донесе,</w:t>
      </w:r>
    </w:p>
    <w:p w:rsidR="00737E3A" w:rsidRPr="00F922B7" w:rsidRDefault="00737E3A" w:rsidP="00737E3A">
      <w:pPr>
        <w:ind w:firstLine="720"/>
        <w:jc w:val="both"/>
        <w:rPr>
          <w:rFonts w:ascii="Arial" w:eastAsia="Calibri" w:hAnsi="Arial" w:cs="Arial"/>
        </w:rPr>
      </w:pPr>
      <w:r w:rsidRPr="007A06A7">
        <w:rPr>
          <w:rFonts w:ascii="Arial" w:eastAsia="Calibri" w:hAnsi="Arial" w:cs="Arial"/>
          <w:lang w:val="ru-RU"/>
        </w:rPr>
        <w:tab/>
      </w:r>
      <w:r w:rsidRPr="007A06A7">
        <w:rPr>
          <w:rFonts w:ascii="Arial" w:eastAsia="Calibri" w:hAnsi="Arial" w:cs="Arial"/>
          <w:lang w:val="ru-RU"/>
        </w:rPr>
        <w:tab/>
      </w:r>
    </w:p>
    <w:p w:rsidR="00737E3A" w:rsidRPr="0068786F" w:rsidRDefault="00A80455" w:rsidP="00A8045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</w:t>
      </w:r>
      <w:r w:rsidR="00A463E1">
        <w:rPr>
          <w:rFonts w:ascii="Arial" w:eastAsia="Calibri" w:hAnsi="Arial" w:cs="Arial"/>
          <w:b/>
        </w:rPr>
        <w:t xml:space="preserve">                           </w:t>
      </w:r>
      <w:r w:rsidR="00C81F57">
        <w:rPr>
          <w:rFonts w:ascii="Arial" w:eastAsia="Calibri" w:hAnsi="Arial" w:cs="Arial"/>
          <w:b/>
        </w:rPr>
        <w:t xml:space="preserve"> </w:t>
      </w:r>
      <w:r w:rsidR="00A463E1">
        <w:rPr>
          <w:rFonts w:ascii="Arial" w:eastAsia="Calibri" w:hAnsi="Arial" w:cs="Arial"/>
          <w:b/>
        </w:rPr>
        <w:t xml:space="preserve"> </w:t>
      </w:r>
      <w:r w:rsidR="00123908">
        <w:rPr>
          <w:rFonts w:ascii="Arial" w:eastAsia="Calibri" w:hAnsi="Arial" w:cs="Arial"/>
          <w:b/>
        </w:rPr>
        <w:t>ПРЕДЛОГ</w:t>
      </w:r>
      <w:r w:rsidR="00A463E1">
        <w:rPr>
          <w:rFonts w:ascii="Arial" w:eastAsia="Calibri" w:hAnsi="Arial" w:cs="Arial"/>
          <w:b/>
        </w:rPr>
        <w:t xml:space="preserve">  </w:t>
      </w:r>
      <w:r w:rsidR="00737E3A" w:rsidRPr="0068786F">
        <w:rPr>
          <w:rFonts w:ascii="Arial" w:eastAsia="Calibri" w:hAnsi="Arial" w:cs="Arial"/>
          <w:b/>
        </w:rPr>
        <w:t xml:space="preserve">БУЏЕТСКИ КАЛЕНДАР </w:t>
      </w:r>
    </w:p>
    <w:p w:rsidR="00737E3A" w:rsidRDefault="00460F7D" w:rsidP="00460F7D">
      <w:pPr>
        <w:spacing w:after="0"/>
        <w:ind w:left="2880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</w:rPr>
        <w:t xml:space="preserve">            </w:t>
      </w:r>
      <w:r w:rsidR="00737E3A">
        <w:rPr>
          <w:rFonts w:ascii="Arial" w:eastAsia="Calibri" w:hAnsi="Arial" w:cs="Arial"/>
        </w:rPr>
        <w:t>За 20</w:t>
      </w:r>
      <w:r>
        <w:rPr>
          <w:rFonts w:ascii="Arial" w:hAnsi="Arial" w:cs="Arial"/>
          <w:lang w:val="ru-RU"/>
        </w:rPr>
        <w:t>25</w:t>
      </w:r>
      <w:r w:rsidR="00D06B04">
        <w:rPr>
          <w:rFonts w:ascii="Arial" w:hAnsi="Arial" w:cs="Arial"/>
          <w:lang w:val="en-US"/>
        </w:rPr>
        <w:t xml:space="preserve"> </w:t>
      </w:r>
      <w:r w:rsidR="00737E3A">
        <w:rPr>
          <w:rFonts w:ascii="Arial" w:eastAsia="Calibri" w:hAnsi="Arial" w:cs="Arial"/>
        </w:rPr>
        <w:t>година</w:t>
      </w:r>
    </w:p>
    <w:p w:rsidR="00737E3A" w:rsidRPr="00FA0011" w:rsidRDefault="00737E3A" w:rsidP="00737E3A">
      <w:pPr>
        <w:spacing w:after="0"/>
        <w:ind w:left="2880"/>
        <w:rPr>
          <w:rFonts w:ascii="Arial" w:hAnsi="Arial" w:cs="Arial"/>
          <w:lang w:val="en-US"/>
        </w:rPr>
      </w:pPr>
    </w:p>
    <w:p w:rsidR="00737E3A" w:rsidRDefault="00737E3A" w:rsidP="00737E3A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 буџетскиот календар за 20</w:t>
      </w:r>
      <w:r w:rsidR="00460F7D">
        <w:rPr>
          <w:rFonts w:ascii="Arial" w:hAnsi="Arial" w:cs="Arial"/>
          <w:lang w:val="ru-RU"/>
        </w:rPr>
        <w:t>25</w:t>
      </w:r>
      <w:r>
        <w:rPr>
          <w:rFonts w:ascii="Arial" w:eastAsia="Calibri" w:hAnsi="Arial" w:cs="Arial"/>
        </w:rPr>
        <w:t xml:space="preserve"> година се определуваат роковите, активностите и одговорноста  во донесувањето на Буџетот на Општина Дојран 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како што следува: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0"/>
        <w:gridCol w:w="4837"/>
        <w:gridCol w:w="2835"/>
      </w:tblGrid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Буџетски активности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Одговорност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30.09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доставуваат насоки од општествените буџетски корисници за изготвување на финансиски планови</w:t>
            </w:r>
          </w:p>
        </w:tc>
        <w:tc>
          <w:tcPr>
            <w:tcW w:w="2835" w:type="dxa"/>
          </w:tcPr>
          <w:p w:rsidR="00737E3A" w:rsidRDefault="00737E3A" w:rsidP="002F384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Градоначалник</w:t>
            </w:r>
          </w:p>
          <w:p w:rsidR="00737E3A" w:rsidRDefault="00737E3A" w:rsidP="002F384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Одделение за финансии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15.10</w:t>
            </w:r>
          </w:p>
        </w:tc>
        <w:tc>
          <w:tcPr>
            <w:tcW w:w="4837" w:type="dxa"/>
          </w:tcPr>
          <w:p w:rsidR="00737E3A" w:rsidRDefault="00737E3A" w:rsidP="002F384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Општинските буџетски корисници доставуваат предлог на финансиски планови</w:t>
            </w:r>
          </w:p>
        </w:tc>
        <w:tc>
          <w:tcPr>
            <w:tcW w:w="2835" w:type="dxa"/>
          </w:tcPr>
          <w:p w:rsidR="00737E3A" w:rsidRDefault="00737E3A" w:rsidP="002F384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Општински буџетски корисник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31.10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Подготовка на предлог Буџет: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собират финансиски планови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плановите се реализираат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подготвува билансот на приходи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подготвува биланс на расходи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Одделение за финансии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10.11.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Нацрт-буџет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наредна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година</w:t>
            </w:r>
            <w:proofErr w:type="spellEnd"/>
          </w:p>
          <w:p w:rsidR="00737E3A" w:rsidRPr="00C85993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-Развојни програми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Градоначалник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Одделение за финансии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15.11.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Доставување на предлог буџет: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одјавува содржина на предлог буџет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одржуваат јавни расправи</w:t>
            </w:r>
          </w:p>
          <w:p w:rsidR="00737E3A" w:rsidRDefault="00737E3A" w:rsidP="00737E3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се доставува конечен предлог буџет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Градоначалник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05.12.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Предлогот на буџет се разгледува во советот: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Комисија за финансирање на буџет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Совет на општина</w:t>
            </w:r>
          </w:p>
        </w:tc>
      </w:tr>
      <w:tr w:rsidR="00737E3A" w:rsidTr="002F3848">
        <w:tc>
          <w:tcPr>
            <w:tcW w:w="850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</w:t>
            </w:r>
          </w:p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31.12.</w:t>
            </w:r>
          </w:p>
        </w:tc>
        <w:tc>
          <w:tcPr>
            <w:tcW w:w="4837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Седница на </w:t>
            </w:r>
            <w:r>
              <w:rPr>
                <w:rFonts w:ascii="Verdana" w:hAnsi="Verdana" w:cs="Arial"/>
                <w:sz w:val="22"/>
                <w:szCs w:val="22"/>
                <w:lang w:val="mk-MK"/>
              </w:rPr>
              <w:t>С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оветот на општината за донесување буџет за наредната буџетска година</w:t>
            </w:r>
          </w:p>
        </w:tc>
        <w:tc>
          <w:tcPr>
            <w:tcW w:w="2835" w:type="dxa"/>
          </w:tcPr>
          <w:p w:rsidR="00737E3A" w:rsidRDefault="00737E3A" w:rsidP="002F3848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Совет на општина</w:t>
            </w:r>
          </w:p>
        </w:tc>
      </w:tr>
    </w:tbl>
    <w:p w:rsidR="00737E3A" w:rsidRDefault="00737E3A" w:rsidP="00737E3A">
      <w:pPr>
        <w:ind w:firstLine="720"/>
        <w:jc w:val="both"/>
        <w:rPr>
          <w:rFonts w:ascii="Arial" w:eastAsia="Calibri" w:hAnsi="Arial" w:cs="Arial"/>
        </w:rPr>
      </w:pPr>
    </w:p>
    <w:p w:rsidR="00737E3A" w:rsidRDefault="00737E3A" w:rsidP="00737E3A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Буџетскиот календар влегува во сила со денот на донесувањето, а ќе се објави во "Службен гласник на општина Дојран".</w:t>
      </w:r>
    </w:p>
    <w:p w:rsidR="00737E3A" w:rsidRPr="00DB50AC" w:rsidRDefault="00737E3A" w:rsidP="00737E3A">
      <w:pPr>
        <w:spacing w:after="0"/>
        <w:ind w:firstLine="720"/>
        <w:jc w:val="both"/>
        <w:rPr>
          <w:rFonts w:ascii="Arial" w:hAnsi="Arial" w:cs="Arial"/>
        </w:rPr>
      </w:pPr>
    </w:p>
    <w:p w:rsidR="00A463E1" w:rsidRDefault="00737E3A" w:rsidP="00737E3A">
      <w:pPr>
        <w:pStyle w:val="NoSpacing"/>
        <w:rPr>
          <w:rFonts w:ascii="Arial" w:hAnsi="Arial" w:cs="Arial"/>
          <w:lang w:val="pt-BR"/>
        </w:rPr>
      </w:pPr>
      <w:r>
        <w:rPr>
          <w:rFonts w:ascii="Arial" w:hAnsi="Arial" w:cs="Arial"/>
          <w:lang w:val="ru-RU"/>
        </w:rPr>
        <w:t xml:space="preserve">   Бр.08 – </w:t>
      </w:r>
      <w:r w:rsidR="00A80455">
        <w:rPr>
          <w:rFonts w:ascii="Arial" w:hAnsi="Arial" w:cs="Arial"/>
          <w:lang w:val="en-US"/>
        </w:rPr>
        <w:t xml:space="preserve"> </w:t>
      </w:r>
      <w:r w:rsidR="005723CB">
        <w:rPr>
          <w:rFonts w:ascii="Arial" w:hAnsi="Arial" w:cs="Arial"/>
        </w:rPr>
        <w:t xml:space="preserve">          </w:t>
      </w:r>
      <w:r w:rsidR="00A80455"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  <w:lang w:val="ru-RU"/>
        </w:rPr>
        <w:t xml:space="preserve">  </w:t>
      </w:r>
      <w:r w:rsidRPr="006C13EA">
        <w:rPr>
          <w:rFonts w:ascii="Arial" w:hAnsi="Arial" w:cs="Arial"/>
          <w:lang w:val="ru-RU"/>
        </w:rPr>
        <w:t xml:space="preserve">                                                     </w:t>
      </w:r>
      <w:r w:rsidRPr="006C13EA">
        <w:rPr>
          <w:rFonts w:ascii="Arial" w:hAnsi="Arial" w:cs="Arial"/>
          <w:lang w:val="pt-BR"/>
        </w:rPr>
        <w:t xml:space="preserve">   </w:t>
      </w:r>
      <w:r w:rsidR="00A463E1">
        <w:rPr>
          <w:rFonts w:ascii="Arial" w:hAnsi="Arial" w:cs="Arial"/>
          <w:lang w:val="ru-RU"/>
        </w:rPr>
        <w:t xml:space="preserve">          </w:t>
      </w:r>
      <w:r w:rsidRPr="006C13EA">
        <w:rPr>
          <w:rFonts w:ascii="Arial" w:hAnsi="Arial" w:cs="Arial"/>
          <w:lang w:val="ru-RU"/>
        </w:rPr>
        <w:t xml:space="preserve">  Претседател</w:t>
      </w:r>
    </w:p>
    <w:p w:rsidR="00737E3A" w:rsidRPr="00A463E1" w:rsidRDefault="00A463E1" w:rsidP="00737E3A">
      <w:pPr>
        <w:pStyle w:val="NoSpacing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5723C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</w:t>
      </w:r>
      <w:r w:rsidR="00460F7D">
        <w:rPr>
          <w:rFonts w:ascii="Arial" w:hAnsi="Arial" w:cs="Arial"/>
          <w:lang w:val="en-US"/>
        </w:rPr>
        <w:t>10</w:t>
      </w:r>
      <w:r w:rsidR="00C53699">
        <w:rPr>
          <w:rFonts w:ascii="Arial" w:hAnsi="Arial" w:cs="Arial"/>
          <w:lang w:val="en-US"/>
        </w:rPr>
        <w:t>.</w:t>
      </w:r>
      <w:r w:rsidR="00A80455">
        <w:rPr>
          <w:rFonts w:ascii="Arial" w:hAnsi="Arial" w:cs="Arial"/>
          <w:lang w:val="en-US"/>
        </w:rPr>
        <w:t xml:space="preserve"> </w:t>
      </w:r>
      <w:r w:rsidR="00737E3A" w:rsidRPr="006C13EA">
        <w:rPr>
          <w:rFonts w:ascii="Arial" w:hAnsi="Arial" w:cs="Arial"/>
          <w:lang w:val="ru-RU"/>
        </w:rPr>
        <w:t>20</w:t>
      </w:r>
      <w:r w:rsidR="00460F7D">
        <w:rPr>
          <w:rFonts w:ascii="Arial" w:hAnsi="Arial" w:cs="Arial"/>
          <w:lang w:val="pt-BR"/>
        </w:rPr>
        <w:t>24</w:t>
      </w:r>
      <w:bookmarkStart w:id="0" w:name="_GoBack"/>
      <w:bookmarkEnd w:id="0"/>
      <w:r w:rsidR="00737E3A" w:rsidRPr="006C13EA">
        <w:rPr>
          <w:rFonts w:ascii="Arial" w:hAnsi="Arial" w:cs="Arial"/>
          <w:lang w:val="ru-RU"/>
        </w:rPr>
        <w:t>година</w:t>
      </w:r>
      <w:r w:rsidR="00C53699">
        <w:rPr>
          <w:rFonts w:ascii="Arial" w:hAnsi="Arial" w:cs="Arial"/>
        </w:rPr>
        <w:t xml:space="preserve">   </w:t>
      </w:r>
      <w:r w:rsidR="00C53699">
        <w:rPr>
          <w:rFonts w:ascii="Arial" w:hAnsi="Arial" w:cs="Arial"/>
        </w:rPr>
        <w:tab/>
      </w:r>
      <w:r w:rsidR="00C53699">
        <w:rPr>
          <w:rFonts w:ascii="Arial" w:hAnsi="Arial" w:cs="Arial"/>
        </w:rPr>
        <w:tab/>
      </w:r>
      <w:r w:rsidR="00C53699">
        <w:rPr>
          <w:rFonts w:ascii="Arial" w:hAnsi="Arial" w:cs="Arial"/>
        </w:rPr>
        <w:tab/>
      </w:r>
      <w:r w:rsidR="00C53699">
        <w:rPr>
          <w:rFonts w:ascii="Arial" w:hAnsi="Arial" w:cs="Arial"/>
          <w:lang w:val="en-US"/>
        </w:rPr>
        <w:t xml:space="preserve">  </w:t>
      </w:r>
      <w:r w:rsidR="00C53699">
        <w:rPr>
          <w:rFonts w:ascii="Arial" w:hAnsi="Arial" w:cs="Arial"/>
        </w:rPr>
        <w:t xml:space="preserve">                    </w:t>
      </w:r>
      <w:r w:rsidR="005723CB">
        <w:rPr>
          <w:rFonts w:ascii="Arial" w:hAnsi="Arial" w:cs="Arial"/>
          <w:lang w:val="en-GB"/>
        </w:rPr>
        <w:t xml:space="preserve">           </w:t>
      </w:r>
      <w:r w:rsidR="00C53699">
        <w:rPr>
          <w:rFonts w:ascii="Arial" w:hAnsi="Arial" w:cs="Arial"/>
        </w:rPr>
        <w:t xml:space="preserve"> </w:t>
      </w:r>
      <w:r w:rsidR="00737E3A">
        <w:rPr>
          <w:rFonts w:ascii="Arial" w:hAnsi="Arial" w:cs="Arial"/>
          <w:lang w:val="ru-RU"/>
        </w:rPr>
        <w:t xml:space="preserve"> на Совет</w:t>
      </w:r>
      <w:r w:rsidR="00737E3A" w:rsidRPr="006C13EA">
        <w:rPr>
          <w:rFonts w:ascii="Arial" w:hAnsi="Arial" w:cs="Arial"/>
          <w:lang w:val="ru-RU"/>
        </w:rPr>
        <w:t xml:space="preserve"> на </w:t>
      </w:r>
      <w:r w:rsidR="00737E3A" w:rsidRPr="006C13EA">
        <w:rPr>
          <w:rFonts w:ascii="Arial" w:hAnsi="Arial" w:cs="Arial"/>
          <w:lang w:val="en-US"/>
        </w:rPr>
        <w:t>O</w:t>
      </w:r>
      <w:r w:rsidR="00737E3A" w:rsidRPr="006C13EA">
        <w:rPr>
          <w:rFonts w:ascii="Arial" w:hAnsi="Arial" w:cs="Arial"/>
          <w:lang w:val="ru-RU"/>
        </w:rPr>
        <w:t xml:space="preserve">пштина </w:t>
      </w:r>
      <w:r w:rsidR="00C53699">
        <w:rPr>
          <w:rFonts w:ascii="Arial" w:hAnsi="Arial" w:cs="Arial"/>
          <w:lang w:val="ru-RU"/>
        </w:rPr>
        <w:t xml:space="preserve"> </w:t>
      </w:r>
      <w:r w:rsidR="00C53699">
        <w:rPr>
          <w:rFonts w:ascii="Arial" w:hAnsi="Arial" w:cs="Arial"/>
        </w:rPr>
        <w:t>Дојран</w:t>
      </w:r>
      <w:r w:rsidR="00C53699">
        <w:rPr>
          <w:rFonts w:ascii="Arial" w:hAnsi="Arial" w:cs="Arial"/>
          <w:lang w:val="ru-RU"/>
        </w:rPr>
        <w:t xml:space="preserve">                                         </w:t>
      </w:r>
      <w:r w:rsidR="00591408">
        <w:rPr>
          <w:rFonts w:ascii="Arial" w:hAnsi="Arial" w:cs="Arial"/>
          <w:lang w:val="en-US"/>
        </w:rPr>
        <w:t xml:space="preserve">         </w:t>
      </w:r>
      <w:r w:rsidR="00C53699">
        <w:rPr>
          <w:rFonts w:ascii="Arial" w:hAnsi="Arial" w:cs="Arial"/>
          <w:lang w:val="en-US"/>
        </w:rPr>
        <w:t xml:space="preserve">                                        </w:t>
      </w:r>
    </w:p>
    <w:p w:rsidR="00737E3A" w:rsidRDefault="00A463E1" w:rsidP="00737E3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737E3A" w:rsidRPr="006C13EA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</w:t>
      </w:r>
      <w:r w:rsidR="00737E3A" w:rsidRPr="006C13EA">
        <w:rPr>
          <w:rFonts w:ascii="Arial" w:hAnsi="Arial" w:cs="Arial"/>
        </w:rPr>
        <w:t>Стар Дојран</w:t>
      </w:r>
      <w:r w:rsidR="00737E3A" w:rsidRPr="006C13EA">
        <w:rPr>
          <w:rFonts w:ascii="Arial" w:hAnsi="Arial" w:cs="Arial"/>
          <w:lang w:val="ru-RU"/>
        </w:rPr>
        <w:t xml:space="preserve">   </w:t>
      </w:r>
      <w:r w:rsidR="00737E3A">
        <w:rPr>
          <w:rFonts w:ascii="Arial" w:hAnsi="Arial" w:cs="Arial"/>
          <w:lang w:val="ru-RU"/>
        </w:rPr>
        <w:t xml:space="preserve">                           </w:t>
      </w:r>
      <w:r w:rsidR="00737E3A" w:rsidRPr="006C13EA">
        <w:rPr>
          <w:rFonts w:ascii="Arial" w:hAnsi="Arial" w:cs="Arial"/>
          <w:lang w:val="ru-RU"/>
        </w:rPr>
        <w:tab/>
      </w:r>
      <w:r w:rsidR="00737E3A" w:rsidRPr="006C13EA">
        <w:rPr>
          <w:rFonts w:ascii="Arial" w:hAnsi="Arial" w:cs="Arial"/>
          <w:lang w:val="ru-RU"/>
        </w:rPr>
        <w:tab/>
      </w:r>
      <w:r w:rsidR="00737E3A">
        <w:rPr>
          <w:rFonts w:ascii="Arial" w:hAnsi="Arial" w:cs="Arial"/>
          <w:lang w:val="ru-RU"/>
        </w:rPr>
        <w:tab/>
      </w:r>
      <w:r w:rsidR="00737E3A">
        <w:rPr>
          <w:rFonts w:ascii="Arial" w:hAnsi="Arial" w:cs="Arial"/>
          <w:lang w:val="ru-RU"/>
        </w:rPr>
        <w:tab/>
      </w:r>
      <w:r w:rsidR="00737E3A">
        <w:rPr>
          <w:rFonts w:ascii="Arial" w:hAnsi="Arial" w:cs="Arial"/>
          <w:lang w:val="ru-RU"/>
        </w:rPr>
        <w:tab/>
      </w:r>
      <w:r w:rsidR="00C53699" w:rsidRPr="00591408">
        <w:rPr>
          <w:rFonts w:ascii="Arial" w:hAnsi="Arial" w:cs="Arial"/>
          <w:b/>
          <w:lang w:val="en-US"/>
        </w:rPr>
        <w:t xml:space="preserve">  </w:t>
      </w:r>
      <w:r w:rsidR="00591408" w:rsidRPr="00591408">
        <w:rPr>
          <w:rFonts w:ascii="Arial" w:hAnsi="Arial" w:cs="Arial"/>
          <w:b/>
          <w:lang w:val="ru-RU"/>
        </w:rPr>
        <w:t>Р</w:t>
      </w:r>
      <w:r w:rsidR="00591408" w:rsidRPr="00591408">
        <w:rPr>
          <w:rFonts w:ascii="Arial" w:hAnsi="Arial" w:cs="Arial"/>
          <w:b/>
        </w:rPr>
        <w:t>атко Ајцев</w:t>
      </w:r>
      <w:r w:rsidR="00737E3A">
        <w:rPr>
          <w:rFonts w:ascii="Arial" w:hAnsi="Arial" w:cs="Arial"/>
          <w:lang w:val="ru-RU"/>
        </w:rPr>
        <w:tab/>
      </w:r>
    </w:p>
    <w:p w:rsidR="00737E3A" w:rsidRDefault="00737E3A" w:rsidP="00737E3A">
      <w:pPr>
        <w:rPr>
          <w:rFonts w:ascii="Arial" w:hAnsi="Arial" w:cs="Arial"/>
          <w:lang w:val="ru-RU"/>
        </w:rPr>
      </w:pPr>
    </w:p>
    <w:p w:rsidR="00737E3A" w:rsidRDefault="00737E3A" w:rsidP="00737E3A">
      <w:pPr>
        <w:spacing w:after="0"/>
        <w:jc w:val="both"/>
        <w:rPr>
          <w:rFonts w:ascii="Times New Roman" w:hAnsi="Times New Roman" w:cs="Arial"/>
          <w:b/>
          <w:i/>
        </w:rPr>
      </w:pPr>
    </w:p>
    <w:p w:rsidR="009053E0" w:rsidRDefault="009053E0"/>
    <w:sectPr w:rsidR="009053E0" w:rsidSect="00905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392"/>
    <w:multiLevelType w:val="hybridMultilevel"/>
    <w:tmpl w:val="53684AA0"/>
    <w:lvl w:ilvl="0" w:tplc="381879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E3A"/>
    <w:rsid w:val="00123908"/>
    <w:rsid w:val="00453C81"/>
    <w:rsid w:val="00460F7D"/>
    <w:rsid w:val="005723CB"/>
    <w:rsid w:val="00591408"/>
    <w:rsid w:val="006A0CE6"/>
    <w:rsid w:val="00737E3A"/>
    <w:rsid w:val="008D1673"/>
    <w:rsid w:val="009053E0"/>
    <w:rsid w:val="009C3121"/>
    <w:rsid w:val="009D0A83"/>
    <w:rsid w:val="00A463E1"/>
    <w:rsid w:val="00A80455"/>
    <w:rsid w:val="00C53699"/>
    <w:rsid w:val="00C81F57"/>
    <w:rsid w:val="00D06B04"/>
    <w:rsid w:val="00DB65AF"/>
    <w:rsid w:val="00F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9DC3"/>
  <w15:docId w15:val="{60B71D76-A69A-4832-ACFB-F033D42A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3A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E3A"/>
    <w:pPr>
      <w:spacing w:after="0" w:line="240" w:lineRule="auto"/>
    </w:pPr>
    <w:rPr>
      <w:rFonts w:eastAsiaTheme="minorEastAsia"/>
      <w:lang w:eastAsia="mk-MK"/>
    </w:rPr>
  </w:style>
  <w:style w:type="table" w:styleId="TableGrid">
    <w:name w:val="Table Grid"/>
    <w:basedOn w:val="TableNormal"/>
    <w:rsid w:val="0073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AF"/>
    <w:rPr>
      <w:rFonts w:ascii="Segoe UI" w:eastAsiaTheme="minorEastAsia" w:hAnsi="Segoe UI" w:cs="Segoe UI"/>
      <w:sz w:val="18"/>
      <w:szCs w:val="1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Katerina Tuneva</cp:lastModifiedBy>
  <cp:revision>15</cp:revision>
  <cp:lastPrinted>2021-11-30T09:05:00Z</cp:lastPrinted>
  <dcterms:created xsi:type="dcterms:W3CDTF">2016-10-18T11:41:00Z</dcterms:created>
  <dcterms:modified xsi:type="dcterms:W3CDTF">2024-10-18T07:29:00Z</dcterms:modified>
</cp:coreProperties>
</file>